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b w:val="1"/>
          <w:sz w:val="28"/>
          <w:szCs w:val="28"/>
          <w:u w:val="single"/>
          <w:rtl w:val="0"/>
        </w:rPr>
        <w:t xml:space="preserve">ДОКЛАД ОБЩЕСТВЕННОЙ ПАЛАТЫ МАГАДАНСКОЙ ОБЛАСТИ ОБ ИТОГАХ ОБЩЕСТВЕННОЙ ЭКСПЕРТИЗЫ ОСНОВНЫХ ПРОЕКТОВ ЭКОНОМИЧЕСКОГО И СОЦИАЛЬНОГО РАЗВИТИЯ МАГАДАНСКОЙ ОБЛАСТИ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6"/>
        </w:numPr>
        <w:ind w:left="720" w:hanging="360"/>
        <w:contextualSpacing w:val="1"/>
        <w:rPr>
          <w:b w:val="1"/>
          <w:sz w:val="28"/>
          <w:szCs w:val="28"/>
        </w:rPr>
      </w:pPr>
      <w:r w:rsidDel="00000000" w:rsidR="00000000" w:rsidRPr="00000000">
        <w:rPr>
          <w:b w:val="1"/>
          <w:sz w:val="28"/>
          <w:szCs w:val="28"/>
          <w:rtl w:val="0"/>
        </w:rPr>
        <w:t xml:space="preserve">Введение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tab/>
        <w:t xml:space="preserve">На первом заседании Общественной палаты Магаданской области 11 июля 2013 г. с инициативой провести общественную экспертизу основных проектов экономического и социального развития выступил и.о.губернатора территории В.П.Печеный. Конкретно на обсуждение были вынесены 8 проектов: добыча морской нефти; освоение Яно-Колымской золоторудной провинции; добыча и переработка меди; водородный завод; интернет; программа “Кадры”; рыболовство; жильё и социальная инфраструктура. Краткая характеристика проектов для обсуждения была подготовлена Администрацией Магаданской области. Общественная палата инициативу поддержала, провела необходимую организационную работу, обобщила собранные мнения. Результатом этого является настоящий доклад. Общественная экспертиза регионального уровня проведена в Магаданской области впервые.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26"/>
        </w:numPr>
        <w:ind w:left="720" w:hanging="360"/>
        <w:contextualSpacing w:val="1"/>
        <w:rPr>
          <w:b w:val="1"/>
          <w:sz w:val="28"/>
          <w:szCs w:val="28"/>
        </w:rPr>
      </w:pPr>
      <w:r w:rsidDel="00000000" w:rsidR="00000000" w:rsidRPr="00000000">
        <w:rPr>
          <w:b w:val="1"/>
          <w:sz w:val="28"/>
          <w:szCs w:val="28"/>
          <w:rtl w:val="0"/>
        </w:rPr>
        <w:t xml:space="preserve">Характеристика обсуждаемых проектов</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 xml:space="preserve">2.1.</w:t>
      </w:r>
      <w:r w:rsidDel="00000000" w:rsidR="00000000" w:rsidRPr="00000000">
        <w:rPr>
          <w:b w:val="1"/>
          <w:sz w:val="24"/>
          <w:szCs w:val="24"/>
          <w:rtl w:val="0"/>
        </w:rPr>
        <w:t xml:space="preserve">ДОБЫЧА МОРСКОЙ НЕФТИ </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sz w:val="24"/>
          <w:szCs w:val="24"/>
          <w:rtl w:val="0"/>
        </w:rPr>
        <w:tab/>
        <w:t xml:space="preserve">Проект добычи нефти и газа в Примагаданском секторе Охотского моря. Прогнозные ресурсы составляют 4,5 млдр. т условных углеводородов. Лицензии на изучение, разведку и добычу на участках “Магадан-1”, “Магадан-2”, “Магадан-3” решением правительства получило ОАО “Роснефть”. Стоимость проекта оценивается в 416,5 млдр.руб. Иностранными партнёрами по первому участку выступает норвежская “Статойл”, а по второму и третьему - японская Impex. Обе иностранные компании имеют опыт морской нефтедобычи. Первую поисковую скважину “Роснефть” планирует пробурить на шельфе в 2016 году, однако исследования, в том числе экологические, уже начались и, возможно, темпы работы будут более быстрыми. Региональные власти рассчитывают на серьёзный </w:t>
      </w:r>
      <w:r w:rsidDel="00000000" w:rsidR="00000000" w:rsidRPr="00000000">
        <w:rPr>
          <w:sz w:val="24"/>
          <w:szCs w:val="24"/>
          <w:rtl w:val="0"/>
        </w:rPr>
        <w:t xml:space="preserve">рост</w:t>
      </w:r>
      <w:r w:rsidDel="00000000" w:rsidR="00000000" w:rsidRPr="00000000">
        <w:rPr>
          <w:sz w:val="24"/>
          <w:szCs w:val="24"/>
          <w:rtl w:val="0"/>
        </w:rPr>
        <w:t xml:space="preserve"> налоговых поступлений от нефтяного проекта, создание новых рабочих мест, в том числе в смежных отраслях. Руководитель   территории добивается, чтобы соответствующее подразделение </w:t>
      </w:r>
      <w:r w:rsidDel="00000000" w:rsidR="00000000" w:rsidRPr="00000000">
        <w:rPr>
          <w:sz w:val="24"/>
          <w:szCs w:val="24"/>
          <w:rtl w:val="0"/>
        </w:rPr>
        <w:t xml:space="preserve">“Роснефти” зарегистрировалось в </w:t>
      </w:r>
      <w:r w:rsidDel="00000000" w:rsidR="00000000" w:rsidRPr="00000000">
        <w:rPr>
          <w:sz w:val="24"/>
          <w:szCs w:val="24"/>
          <w:rtl w:val="0"/>
        </w:rPr>
        <w:t xml:space="preserve">Магадане</w:t>
      </w:r>
      <w:r w:rsidDel="00000000" w:rsidR="00000000" w:rsidRPr="00000000">
        <w:rPr>
          <w:sz w:val="24"/>
          <w:szCs w:val="24"/>
          <w:rtl w:val="0"/>
        </w:rPr>
        <w:t xml:space="preserve">.</w:t>
      </w:r>
      <w:r w:rsidDel="00000000" w:rsidR="00000000" w:rsidRPr="00000000">
        <w:rPr>
          <w:sz w:val="24"/>
          <w:szCs w:val="24"/>
          <w:rtl w:val="0"/>
        </w:rPr>
        <w:t xml:space="preserve"> В перспективных планах - создание у нас нефтеперерабатывающих мощностей  для обеспечения нужд области.  </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 xml:space="preserve">2.2. ОСВОЕНИЕ ЯНО-КОЛЫМСКОЙ ЗОЛОТОРУДНОЙ ПРОВИНЦИИ</w:t>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ab/>
      </w:r>
      <w:r w:rsidDel="00000000" w:rsidR="00000000" w:rsidRPr="00000000">
        <w:rPr>
          <w:sz w:val="24"/>
          <w:szCs w:val="24"/>
          <w:rtl w:val="0"/>
        </w:rPr>
        <w:t xml:space="preserve">Ввод в эксплуатацию первой очереди предприятия на крупнейшем в России и третьем в мире золоторудном месторождении Наталка намечен на 2014 г., производство золота первоначально составит 13 т. В дальнейшем “Рудник имени Матросова” ОАО “Полюс-Золото” должен выйти на 50 т золота в год, что более чем в два раза больше нынешнего производства всей области. Планируется создать 2200 постоянных рабочих мест. Сейчас на руднике идёт масштабное строительство. Инвестиции в проект на первом этапе превышают 30 млрд.руб. В пределах той же рудной провинции завершается строительство </w:t>
      </w:r>
      <w:r w:rsidDel="00000000" w:rsidR="00000000" w:rsidRPr="00000000">
        <w:rPr>
          <w:sz w:val="24"/>
          <w:szCs w:val="24"/>
          <w:rtl w:val="0"/>
        </w:rPr>
        <w:t xml:space="preserve">рудника</w:t>
      </w:r>
      <w:r w:rsidDel="00000000" w:rsidR="00000000" w:rsidRPr="00000000">
        <w:rPr>
          <w:sz w:val="24"/>
          <w:szCs w:val="24"/>
          <w:rtl w:val="0"/>
        </w:rPr>
        <w:t xml:space="preserve"> “Павлик”, в следующем году на месторождении планируют получить 3 т золота, в дальнейшем добыча вырастет до 10 т. Всего же прогнозный потенциал Яно-Колымской золоторудной провинции составляет 9 тыс. т. драгоценного металла. “Рудник имени Матросова”, “Павлик” станут одними из главных потребителей энергии Колымской и Усть-Среднеканской ГЭС, для чего к Яно-Колымской золоторудной провинции ведётся прокладка мощных </w:t>
      </w:r>
      <w:r w:rsidDel="00000000" w:rsidR="00000000" w:rsidRPr="00000000">
        <w:rPr>
          <w:sz w:val="24"/>
          <w:szCs w:val="24"/>
          <w:rtl w:val="0"/>
        </w:rPr>
        <w:t xml:space="preserve">ЛЭП</w:t>
      </w:r>
      <w:r w:rsidDel="00000000" w:rsidR="00000000" w:rsidRPr="00000000">
        <w:rPr>
          <w:sz w:val="24"/>
          <w:szCs w:val="24"/>
          <w:rtl w:val="0"/>
        </w:rPr>
        <w:t xml:space="preserve">. </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 xml:space="preserve">2.3. ДОБЫЧА И ПЕРЕРАБОТКА </w:t>
      </w:r>
      <w:r w:rsidDel="00000000" w:rsidR="00000000" w:rsidRPr="00000000">
        <w:rPr>
          <w:b w:val="1"/>
          <w:sz w:val="24"/>
          <w:szCs w:val="24"/>
          <w:rtl w:val="0"/>
        </w:rPr>
        <w:t xml:space="preserve">МЕДИ</w:t>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 xml:space="preserve">      </w:t>
      </w:r>
      <w:r w:rsidDel="00000000" w:rsidR="00000000" w:rsidRPr="00000000">
        <w:rPr>
          <w:sz w:val="24"/>
          <w:szCs w:val="24"/>
          <w:rtl w:val="0"/>
        </w:rPr>
        <w:t xml:space="preserve">В рамках Госпрограммы развития Дальнего Востока и Забайкалья предполагается освоение в ближайшие годы нового горнопромышленного района Колымы - месторождений драгоценных и цветных металлов  Шаманихо-Столбовского рудно-россыпного  района  и Ороёкской  металлогенической зоны в северной части Среднеканского района. Общий ресурсный потенциал Ороёкской перспективной площади составляет: медь  - 11 млн. т,   серебро - 16,5 тыс. т,  свинец - 550 тыс. т, цинк- 700 тыс. т. После пуска Усть-Среднеканской ГЭС область располагает большим энергетическим потенциалом, в связи с чем планируется перерабатывать медь непосредственно на территории, построив медеплавильный завод. Это даст </w:t>
      </w:r>
      <w:r w:rsidDel="00000000" w:rsidR="00000000" w:rsidRPr="00000000">
        <w:rPr>
          <w:sz w:val="24"/>
          <w:szCs w:val="24"/>
          <w:rtl w:val="0"/>
        </w:rPr>
        <w:t xml:space="preserve">новые рабочие места</w:t>
      </w:r>
      <w:r w:rsidDel="00000000" w:rsidR="00000000" w:rsidRPr="00000000">
        <w:rPr>
          <w:sz w:val="24"/>
          <w:szCs w:val="24"/>
          <w:rtl w:val="0"/>
        </w:rPr>
        <w:t xml:space="preserve">, снизит тарифы на электричество для всех потребителей и пополнит бюджет за счет высокой степени переработки рудного сырья. </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 xml:space="preserve">2.4. ВОДОРОДНЫЙ </w:t>
      </w:r>
      <w:r w:rsidDel="00000000" w:rsidR="00000000" w:rsidRPr="00000000">
        <w:rPr>
          <w:b w:val="1"/>
          <w:sz w:val="24"/>
          <w:szCs w:val="24"/>
          <w:rtl w:val="0"/>
        </w:rPr>
        <w:t xml:space="preserve">ЗАВОД</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 xml:space="preserve">     </w:t>
      </w:r>
      <w:r w:rsidDel="00000000" w:rsidR="00000000" w:rsidRPr="00000000">
        <w:rPr>
          <w:b w:val="1"/>
          <w:sz w:val="24"/>
          <w:szCs w:val="24"/>
          <w:rtl w:val="0"/>
        </w:rPr>
        <w:t xml:space="preserve"> </w:t>
      </w:r>
      <w:r w:rsidDel="00000000" w:rsidR="00000000" w:rsidRPr="00000000">
        <w:rPr>
          <w:sz w:val="24"/>
          <w:szCs w:val="24"/>
          <w:rtl w:val="0"/>
        </w:rPr>
        <w:t xml:space="preserve">Невостребованную регионом энергию Усть-Среднеканской ГЭС</w:t>
      </w:r>
      <w:r w:rsidDel="00000000" w:rsidR="00000000" w:rsidRPr="00000000">
        <w:rPr>
          <w:sz w:val="24"/>
          <w:szCs w:val="24"/>
          <w:rtl w:val="0"/>
        </w:rPr>
        <w:t xml:space="preserve"> предполагается направить на получение топлива будущего - жидкого водорода. В проекте заинтересована японская компания Kawasaki Heavy Industries. Для получения жидкого водорода необходима обычная вода и много электроэнергии для обеспечения процесса электролиза. В 2014-2016 гг. планируется построить в Магадане экспериментальную установку потребляемой мощностью 25 МВт. После наработки о</w:t>
      </w:r>
      <w:r w:rsidDel="00000000" w:rsidR="00000000" w:rsidRPr="00000000">
        <w:rPr>
          <w:sz w:val="24"/>
          <w:szCs w:val="24"/>
          <w:rtl w:val="0"/>
        </w:rPr>
        <w:t xml:space="preserve">пыта предполагается п</w:t>
      </w:r>
      <w:r w:rsidDel="00000000" w:rsidR="00000000" w:rsidRPr="00000000">
        <w:rPr>
          <w:sz w:val="24"/>
          <w:szCs w:val="24"/>
          <w:rtl w:val="0"/>
        </w:rPr>
        <w:t xml:space="preserve">остроить большой завод производительностью 300 т водорода в день. </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sz w:val="24"/>
          <w:szCs w:val="24"/>
          <w:rtl w:val="0"/>
        </w:rPr>
        <w:t xml:space="preserve">     Основные поставки должны быть на экспорт, одновременно, область будет обеспечена собственным недорогим топливом для автомобилей и других нужд. Будут созданы высокотехнологичные рабочие места, увеличатся поступления в бюджет, появится новая отрасль экономики региона. Соглашение о проекте подписано летом этого года на Санкт-Петербургском экономическом форуме под эгидой российского и японского правительств. </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sz w:val="24"/>
          <w:szCs w:val="24"/>
          <w:rtl w:val="0"/>
        </w:rPr>
        <w:t xml:space="preserve">     Строительство завода в Магаданской области станет первым проектом по производству сжиженного водорода в России. Это сырье считается одним из самых экологически чистых видов топлива (сжиженный водород может быть использован в двигателях внутреннего сгорания и тепловых электростанциях).</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color w:val="222222"/>
          <w:sz w:val="24"/>
          <w:szCs w:val="24"/>
          <w:highlight w:val="whit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 xml:space="preserve">2.5. ИНТЕРНЕТ. </w:t>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 xml:space="preserve">    </w:t>
      </w:r>
      <w:r w:rsidDel="00000000" w:rsidR="00000000" w:rsidRPr="00000000">
        <w:rPr>
          <w:sz w:val="24"/>
          <w:szCs w:val="24"/>
          <w:rtl w:val="0"/>
        </w:rPr>
        <w:t xml:space="preserve">В 2014 году должна быть решена проблема так называемого цифрового неравенства нашего региона с большинством других регионов России. По дну Охотского моря из сахалинского города Оха будет проложен магистральный оптоволоконный кабель, который даст жителям и организациям области </w:t>
      </w:r>
      <w:r w:rsidDel="00000000" w:rsidR="00000000" w:rsidRPr="00000000">
        <w:rPr>
          <w:sz w:val="24"/>
          <w:szCs w:val="24"/>
          <w:rtl w:val="0"/>
        </w:rPr>
        <w:t xml:space="preserve">быстрый и недорогой</w:t>
      </w:r>
      <w:r w:rsidDel="00000000" w:rsidR="00000000" w:rsidRPr="00000000">
        <w:rPr>
          <w:sz w:val="24"/>
          <w:szCs w:val="24"/>
          <w:rtl w:val="0"/>
        </w:rPr>
        <w:t xml:space="preserve"> </w:t>
      </w:r>
      <w:r w:rsidDel="00000000" w:rsidR="00000000" w:rsidRPr="00000000">
        <w:rPr>
          <w:sz w:val="24"/>
          <w:szCs w:val="24"/>
          <w:rtl w:val="0"/>
        </w:rPr>
        <w:t xml:space="preserve">Интернет</w:t>
      </w:r>
      <w:r w:rsidDel="00000000" w:rsidR="00000000" w:rsidRPr="00000000">
        <w:rPr>
          <w:sz w:val="24"/>
          <w:szCs w:val="24"/>
          <w:rtl w:val="0"/>
        </w:rPr>
        <w:t xml:space="preserve">. По предварительной оценке пропускная способность оптоволоконного канала будет в 1000 раз больше, чем всех нынешних спутниковых каналов. Проект реализуется "Ростелекомом" под эгидой Министерства связи и Администрации Магаданской </w:t>
      </w:r>
      <w:r w:rsidDel="00000000" w:rsidR="00000000" w:rsidRPr="00000000">
        <w:rPr>
          <w:sz w:val="24"/>
          <w:szCs w:val="24"/>
          <w:rtl w:val="0"/>
        </w:rPr>
        <w:t xml:space="preserve">области</w:t>
      </w:r>
      <w:r w:rsidDel="00000000" w:rsidR="00000000" w:rsidRPr="00000000">
        <w:rPr>
          <w:sz w:val="24"/>
          <w:szCs w:val="24"/>
          <w:rtl w:val="0"/>
        </w:rPr>
        <w:t xml:space="preserve">. </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 xml:space="preserve">2.6. ПРОГРАММА “КАДРЫ”.</w:t>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 xml:space="preserve">   </w:t>
      </w:r>
      <w:r w:rsidDel="00000000" w:rsidR="00000000" w:rsidRPr="00000000">
        <w:rPr>
          <w:sz w:val="24"/>
          <w:szCs w:val="24"/>
          <w:rtl w:val="0"/>
        </w:rPr>
        <w:t xml:space="preserve">Суть программы - </w:t>
      </w:r>
      <w:r w:rsidDel="00000000" w:rsidR="00000000" w:rsidRPr="00000000">
        <w:rPr>
          <w:sz w:val="24"/>
          <w:szCs w:val="24"/>
          <w:rtl w:val="0"/>
        </w:rPr>
        <w:t xml:space="preserve">переориентировать</w:t>
      </w:r>
      <w:r w:rsidDel="00000000" w:rsidR="00000000" w:rsidRPr="00000000">
        <w:rPr>
          <w:sz w:val="24"/>
          <w:szCs w:val="24"/>
          <w:rtl w:val="0"/>
        </w:rPr>
        <w:t xml:space="preserve"> систему среднего, среднего специального и высшего образования области на перспективные потребности отраслей хозяйства региона, повысить уровень образования в целом. Цель - обеспечить близкую к 100-процентной занятость выпускников сузов и вузов в Магаданской области по специальности с достойной стартовой зарплатой. Обеспечить четкую </w:t>
      </w:r>
      <w:r w:rsidDel="00000000" w:rsidR="00000000" w:rsidRPr="00000000">
        <w:rPr>
          <w:sz w:val="24"/>
          <w:szCs w:val="24"/>
          <w:rtl w:val="0"/>
        </w:rPr>
        <w:t xml:space="preserve">профориентацию</w:t>
      </w:r>
      <w:r w:rsidDel="00000000" w:rsidR="00000000" w:rsidRPr="00000000">
        <w:rPr>
          <w:sz w:val="24"/>
          <w:szCs w:val="24"/>
          <w:rtl w:val="0"/>
        </w:rPr>
        <w:t xml:space="preserve"> и информирование школьников для осознанного выбора ими специальности дальнейшего обучения. В результате - сделать более привлекательной для молодежи работу на малой родине, нежели отъезд в другие регионы. Добиться того, чтобы растущая экономика региона была обеспечена не приезжими, а собственными </w:t>
      </w:r>
      <w:r w:rsidDel="00000000" w:rsidR="00000000" w:rsidRPr="00000000">
        <w:rPr>
          <w:sz w:val="24"/>
          <w:szCs w:val="24"/>
          <w:rtl w:val="0"/>
        </w:rPr>
        <w:t xml:space="preserve">кадрами</w:t>
      </w:r>
      <w:r w:rsidDel="00000000" w:rsidR="00000000" w:rsidRPr="00000000">
        <w:rPr>
          <w:sz w:val="24"/>
          <w:szCs w:val="24"/>
          <w:rtl w:val="0"/>
        </w:rPr>
        <w:t xml:space="preserve">.</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 xml:space="preserve">2.7. РЫБОЛОВСТВО.</w:t>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 xml:space="preserve">     </w:t>
      </w:r>
      <w:r w:rsidDel="00000000" w:rsidR="00000000" w:rsidRPr="00000000">
        <w:rPr>
          <w:sz w:val="24"/>
          <w:szCs w:val="24"/>
          <w:rtl w:val="0"/>
        </w:rPr>
        <w:t xml:space="preserve">Развитие рыбной отрасли региона - важная составляющая стратегии колымского экономического прорыва. В 2014 году начнется реализация государственной  программы «Развитие рыбохозяйственного комплекса Магаданской области».  Положительный эффект от этой программы ощутят на себе и предприятия территории, и рыбаки-любители, и все </w:t>
      </w:r>
      <w:r w:rsidDel="00000000" w:rsidR="00000000" w:rsidRPr="00000000">
        <w:rPr>
          <w:sz w:val="24"/>
          <w:szCs w:val="24"/>
          <w:rtl w:val="0"/>
        </w:rPr>
        <w:t xml:space="preserve">жители</w:t>
      </w:r>
      <w:r w:rsidDel="00000000" w:rsidR="00000000" w:rsidRPr="00000000">
        <w:rPr>
          <w:sz w:val="24"/>
          <w:szCs w:val="24"/>
          <w:rtl w:val="0"/>
        </w:rPr>
        <w:t xml:space="preserve"> Колымы. </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sz w:val="24"/>
          <w:szCs w:val="24"/>
          <w:rtl w:val="0"/>
        </w:rPr>
        <w:t xml:space="preserve">    </w:t>
      </w:r>
      <w:r w:rsidDel="00000000" w:rsidR="00000000" w:rsidRPr="00000000">
        <w:rPr>
          <w:sz w:val="24"/>
          <w:szCs w:val="24"/>
          <w:rtl w:val="0"/>
        </w:rPr>
        <w:t xml:space="preserve">Предполагается</w:t>
      </w:r>
      <w:r w:rsidDel="00000000" w:rsidR="00000000" w:rsidRPr="00000000">
        <w:rPr>
          <w:sz w:val="24"/>
          <w:szCs w:val="24"/>
          <w:rtl w:val="0"/>
        </w:rPr>
        <w:t xml:space="preserve"> осуществить комплекс мер: значительное увеличение количества и </w:t>
      </w:r>
      <w:r w:rsidDel="00000000" w:rsidR="00000000" w:rsidRPr="00000000">
        <w:rPr>
          <w:sz w:val="24"/>
          <w:szCs w:val="24"/>
          <w:rtl w:val="0"/>
        </w:rPr>
        <w:t xml:space="preserve">доступности</w:t>
      </w:r>
      <w:r w:rsidDel="00000000" w:rsidR="00000000" w:rsidRPr="00000000">
        <w:rPr>
          <w:sz w:val="24"/>
          <w:szCs w:val="24"/>
          <w:rtl w:val="0"/>
        </w:rPr>
        <w:t xml:space="preserve"> участков для любительского рыболовства; поддержка прибрежного промышленного промысла; лоббирование в федеральных структурах интересов магаданских рыбаков, работающих в экономической зоне; поддержка создания новых производств береговой переработки; восстановление промысла морских млекопитающих; строительство новых рыбоводных заводов; создание рыбных рынков, портовой и береговой инфраструктуры для снижения потребительских цен и расширения ассортимента морепродуктов для жителей области.</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sz w:val="24"/>
          <w:szCs w:val="24"/>
          <w:rtl w:val="0"/>
        </w:rPr>
        <w:t xml:space="preserve">      Планируется увеличить объем вылова биоресурсов и сохранить экологическое равновесие окружающей среды. Сегодня  колымскими рыбаками добывается до 100 тыс. тонн рыбы и морепродукции, реализуется  в области до шести тысяч тонн рыбной продукции. Пока речь идет о 300 наименованиях даров Охотского моря и колымских рек. В регионе можно и  ассортимент увеличить, и снизить его стоимость. </w:t>
      </w:r>
      <w:r w:rsidDel="00000000" w:rsidR="00000000" w:rsidRPr="00000000">
        <w:rPr>
          <w:sz w:val="24"/>
          <w:szCs w:val="24"/>
          <w:rtl w:val="0"/>
        </w:rPr>
        <w:t xml:space="preserve">Местная рыбная продукция</w:t>
      </w:r>
      <w:r w:rsidDel="00000000" w:rsidR="00000000" w:rsidRPr="00000000">
        <w:rPr>
          <w:sz w:val="24"/>
          <w:szCs w:val="24"/>
          <w:rtl w:val="0"/>
        </w:rPr>
        <w:t xml:space="preserve"> должна быть качественной и доступной для колымчан.</w:t>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 xml:space="preserve">2.8 ЖИЛЬЁ И СОЦИАЛЬНАЯ ИНФРАСТРУКТУРА.</w:t>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b w:val="1"/>
          <w:sz w:val="24"/>
          <w:szCs w:val="24"/>
          <w:rtl w:val="0"/>
        </w:rPr>
        <w:t xml:space="preserve">    </w:t>
      </w:r>
      <w:r w:rsidDel="00000000" w:rsidR="00000000" w:rsidRPr="00000000">
        <w:rPr>
          <w:sz w:val="24"/>
          <w:szCs w:val="24"/>
          <w:rtl w:val="0"/>
        </w:rPr>
        <w:t xml:space="preserve"> Ускорить  переселение жителей из ветхого и </w:t>
      </w:r>
      <w:r w:rsidDel="00000000" w:rsidR="00000000" w:rsidRPr="00000000">
        <w:rPr>
          <w:sz w:val="24"/>
          <w:szCs w:val="24"/>
          <w:rtl w:val="0"/>
        </w:rPr>
        <w:t xml:space="preserve">аварийного</w:t>
      </w:r>
      <w:r w:rsidDel="00000000" w:rsidR="00000000" w:rsidRPr="00000000">
        <w:rPr>
          <w:sz w:val="24"/>
          <w:szCs w:val="24"/>
          <w:rtl w:val="0"/>
        </w:rPr>
        <w:t xml:space="preserve"> жилья. Развитие коммерческого строительства</w:t>
      </w:r>
      <w:r w:rsidDel="00000000" w:rsidR="00000000" w:rsidRPr="00000000">
        <w:rPr>
          <w:sz w:val="24"/>
          <w:szCs w:val="24"/>
          <w:rtl w:val="0"/>
        </w:rPr>
        <w:t xml:space="preserve"> качественного жилья</w:t>
      </w:r>
      <w:r w:rsidDel="00000000" w:rsidR="00000000" w:rsidRPr="00000000">
        <w:rPr>
          <w:sz w:val="24"/>
          <w:szCs w:val="24"/>
          <w:rtl w:val="0"/>
        </w:rPr>
        <w:t xml:space="preserve"> эконом-класса, для снижения себестоимости которого обеспечивать коммуникации за счет области и муниципалитетов. Уход от точечного строительства в пользу плановой и архитектурно выверенной комплексной застройки. Использование оправдавших себя в условиях Севера</w:t>
      </w:r>
      <w:r w:rsidDel="00000000" w:rsidR="00000000" w:rsidRPr="00000000">
        <w:rPr>
          <w:sz w:val="24"/>
          <w:szCs w:val="24"/>
          <w:rtl w:val="0"/>
        </w:rPr>
        <w:t xml:space="preserve"> надёжных</w:t>
      </w:r>
      <w:r w:rsidDel="00000000" w:rsidR="00000000" w:rsidRPr="00000000">
        <w:rPr>
          <w:sz w:val="24"/>
          <w:szCs w:val="24"/>
          <w:rtl w:val="0"/>
        </w:rPr>
        <w:t xml:space="preserve"> и качественных строительных технологий. Все это позволяет удешевить строительство, создать необходимые объекты инфраструктуры.</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sz w:val="24"/>
          <w:szCs w:val="24"/>
          <w:rtl w:val="0"/>
        </w:rPr>
        <w:t xml:space="preserve">Так, в Магадане в  районе Дукчинского шоссе выделены 46 земельных участков  для многодетных семей под индивидуальное жилищное строительство, туда прокладываются сети электроснабжения. Второй жилой комплекс из 5 многоквартирных домов возводится по ул. Марчеканской. Третий будет возводиться в районе Колымского шоссе и улицы Колымской. Там планируется построить не только три девятиэтажки, но ещё и два 7-этажных дома, шесть 5-этажных домов и подземную парковку.</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sz w:val="24"/>
          <w:szCs w:val="24"/>
          <w:rtl w:val="0"/>
        </w:rPr>
        <w:t xml:space="preserve">    Расширение</w:t>
      </w:r>
      <w:r w:rsidDel="00000000" w:rsidR="00000000" w:rsidRPr="00000000">
        <w:rPr>
          <w:sz w:val="24"/>
          <w:szCs w:val="24"/>
          <w:rtl w:val="0"/>
        </w:rPr>
        <w:t xml:space="preserve"> льготных ипотечных программ</w:t>
      </w:r>
      <w:r w:rsidDel="00000000" w:rsidR="00000000" w:rsidRPr="00000000">
        <w:rPr>
          <w:sz w:val="24"/>
          <w:szCs w:val="24"/>
          <w:rtl w:val="0"/>
        </w:rPr>
        <w:t xml:space="preserve">, в т.ч. для молодых семей и работников бюджетной сферы.  Региональные власти ежегодно увеличивают социальные выплаты на приобретение жилья молодыми семьями. Реализуется программа по обеспечению жильем детей-сирот. </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sz w:val="24"/>
          <w:szCs w:val="24"/>
          <w:rtl w:val="0"/>
        </w:rPr>
        <w:t xml:space="preserve">      Для создания комфортной среды проживания во </w:t>
      </w:r>
      <w:r w:rsidDel="00000000" w:rsidR="00000000" w:rsidRPr="00000000">
        <w:rPr>
          <w:sz w:val="24"/>
          <w:szCs w:val="24"/>
          <w:rtl w:val="0"/>
        </w:rPr>
        <w:t xml:space="preserve">всех</w:t>
      </w:r>
      <w:r w:rsidDel="00000000" w:rsidR="00000000" w:rsidRPr="00000000">
        <w:rPr>
          <w:sz w:val="24"/>
          <w:szCs w:val="24"/>
          <w:rtl w:val="0"/>
        </w:rPr>
        <w:t xml:space="preserve"> населенных пунктах области решаются вопросы благоустройства. Продолжение строительства спортивных и досуговых центров в шаговой доступности, дворовых и пришкольных спортивных площадок, детских игровых комплексов. Сдан спортзал в Тахтоямске, в Сусумане начато строительство спортивно-оздоровительного комплекса, в Ягодном построят крытый каток. Реконструкция центра отдыха «Зеленый остров», санатория «Талая». Строительство большого киноконцертного комплекса в Магадане, новых школ и детских садов. В п. Ягодное  начнется строительство детского сада на 175 мест с бассейном,   в Магадане школы на 800 мест; завершится реконструкция  школы в селе Гижига, Омчаке, начальной школы - детского сада в селе Тополовка. Окончательное решение проблемы очередей в детские сады, в том числе за счёт организации небольших детских учреждений во вновь возводимом жилье.</w:t>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26"/>
        </w:numPr>
        <w:ind w:left="720" w:hanging="360"/>
        <w:contextualSpacing w:val="1"/>
        <w:rPr>
          <w:b w:val="1"/>
          <w:sz w:val="28"/>
          <w:szCs w:val="28"/>
        </w:rPr>
      </w:pPr>
      <w:r w:rsidDel="00000000" w:rsidR="00000000" w:rsidRPr="00000000">
        <w:rPr>
          <w:b w:val="1"/>
          <w:sz w:val="28"/>
          <w:szCs w:val="28"/>
          <w:rtl w:val="0"/>
        </w:rPr>
        <w:t xml:space="preserve">Методика проведения общественной экспертизы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ab/>
      </w:r>
      <w:r w:rsidDel="00000000" w:rsidR="00000000" w:rsidRPr="00000000">
        <w:rPr>
          <w:sz w:val="24"/>
          <w:szCs w:val="24"/>
          <w:rtl w:val="0"/>
        </w:rPr>
        <w:t xml:space="preserve">Общественная экспертиза проводилась путём организации в различных группах жителей области площадок обсуждения. Формы проведения площадок - круглый стол, общественные слушания, сходы, конференции, опрос в блогосфере, интервью, собеседования. Информационная поддержка процесса осуществлялась силами региональных телеканалов, региональных и местных газет. Площадки проводились с 24 июля по 13 августа 2013 г. </w:t>
      </w:r>
    </w:p>
    <w:p w:rsidR="00000000" w:rsidDel="00000000" w:rsidP="00000000" w:rsidRDefault="00000000" w:rsidRPr="00000000">
      <w:pPr>
        <w:keepNext w:val="0"/>
        <w:keepLines w:val="0"/>
        <w:widowControl w:val="0"/>
        <w:ind w:firstLine="720"/>
        <w:contextualSpacing w:val="0"/>
      </w:pPr>
      <w:r w:rsidDel="00000000" w:rsidR="00000000" w:rsidRPr="00000000">
        <w:rPr>
          <w:sz w:val="24"/>
          <w:szCs w:val="24"/>
          <w:rtl w:val="0"/>
        </w:rPr>
        <w:t xml:space="preserve">Модераторами площадок выступили члены Общественной палаты Магаданской области, руководители общественных формирований. Перед проведением площадки модератор знакомил участников обсуждения с характеристикой проектов, затем участники высказывали свои мнения и предложения по проектам. Эти мнения и предложения фиксировались, а затем обобщались и заносились в отчёт заранее установленной формы. В отчёте о проведении площадки отражались общие сведения об участниках площадки, степень интереса к каждому конкретному проекту и его поддержки, собранные мнения  и предложения (массовые, распространённые, единичные), выводы модератора. На последнем этапе данные с площадок были проанализированы и обобщены.</w:t>
      </w:r>
    </w:p>
    <w:p w:rsidR="00000000" w:rsidDel="00000000" w:rsidP="00000000" w:rsidRDefault="00000000" w:rsidRPr="00000000">
      <w:pPr>
        <w:keepNext w:val="0"/>
        <w:keepLines w:val="0"/>
        <w:widowControl w:val="0"/>
        <w:ind w:firstLine="720"/>
        <w:contextualSpacing w:val="0"/>
      </w:pPr>
      <w:r w:rsidDel="00000000" w:rsidR="00000000" w:rsidRPr="00000000">
        <w:rPr>
          <w:sz w:val="24"/>
          <w:szCs w:val="24"/>
          <w:rtl w:val="0"/>
        </w:rPr>
        <w:t xml:space="preserve">Кроме того, в период проведения общественной экспертизы в различных муниципальных образованиях региона распространялись персональные анкеты, в которых предлагалось указать степень своей осведомлённости о проектах, интереса к ним и их одобрения, высказать своё мнение и предложения. Анализу персональных анкет посвящён отдельный раздел настоящего доклада. </w:t>
      </w:r>
    </w:p>
    <w:p w:rsidR="00000000" w:rsidDel="00000000" w:rsidP="00000000" w:rsidRDefault="00000000" w:rsidRPr="00000000">
      <w:pPr>
        <w:keepNext w:val="0"/>
        <w:keepLines w:val="0"/>
        <w:widowControl w:val="0"/>
        <w:ind w:firstLine="720"/>
        <w:contextualSpacing w:val="0"/>
      </w:pPr>
      <w:r w:rsidDel="00000000" w:rsidR="00000000" w:rsidRPr="00000000">
        <w:rPr>
          <w:sz w:val="24"/>
          <w:szCs w:val="24"/>
          <w:rtl w:val="0"/>
        </w:rPr>
        <w:t xml:space="preserve">В работе площадок приняло участие …. человек, в индивидуальном опросе - 247. Общественной экспертизой были охвачены представители практически всех основных социальных и профессиональных групп региона, жители Магадана и всех муниципальных районов Магаданской области.  Методика проведения экспертизы, вовлечённость людей в процесс обсуждения, позволяют считать результаты репрезентативными и отражающими в целом общественное мнение региона.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26"/>
        </w:numPr>
        <w:ind w:left="720" w:hanging="360"/>
        <w:contextualSpacing w:val="1"/>
        <w:rPr>
          <w:b w:val="1"/>
          <w:sz w:val="24"/>
          <w:szCs w:val="24"/>
        </w:rPr>
      </w:pPr>
      <w:r w:rsidDel="00000000" w:rsidR="00000000" w:rsidRPr="00000000">
        <w:rPr>
          <w:b w:val="1"/>
          <w:sz w:val="24"/>
          <w:szCs w:val="24"/>
          <w:rtl w:val="0"/>
        </w:rPr>
        <w:t xml:space="preserve">Список площадок, модераторов и участников общественной экспертизы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tbl>
      <w:tblPr>
        <w:tblStyle w:val="Table1"/>
        <w:bidi w:val="0"/>
        <w:tblW w:w="9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40"/>
        <w:gridCol w:w="3015"/>
        <w:gridCol w:w="6105"/>
        <w:tblGridChange w:id="0">
          <w:tblGrid>
            <w:gridCol w:w="840"/>
            <w:gridCol w:w="3015"/>
            <w:gridCol w:w="6105"/>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 п/п</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Модератор</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Группа, с которой проводилось обсуждение</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Желтов Сергей Алексеевич</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представители силовых структур</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450 чел.</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Воробьев Вадим Анатольевич (заместитель директора ГОКа Кубака)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Работники ГОКа Кубака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53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Радченко Яков Георгиевич, Озмителенко Виталий Витальевич</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Люди с ограниченными физическими возможностями (инвалиды) 9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Додина Любовь Алексеевна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Главные врачи, заместители главных врачей государственных учреждений здравоохранения администрации Магаданской области</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52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Радченко Яков Георгиевич</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Блогеры в магаданском сегменте Твиттера</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100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Прусс Юрий Васильевич</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Ученые СВКНИИ ДВО РАН, руководители частных предприятий, связанных с добычей и переработкой минерального сырья, инженерно-технические работники горно-геологической отрасли, студент Московского государственного геолого-разведочного университета по специальности горный инженер промышленной экологии</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13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Радченко Яков Георгиевич, Махонькин Николай Иванович, Билык Оксана Анатольевна, Ямборко Алексей Владимирович</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Жители пос. Палатка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57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Прокопенко Павел Григорьевич</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Жители пос. Тауйск</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 20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Пчелов Станислав Владимирович</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Работники участка БВР ЗАО «Колымавзрывпром»</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 11чел.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Толстов Михаил Трофимович</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Преподаватели, руководители коммерческих структур, работники культуры, пенсионеры УМВД России по Магаданской области</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13 чел.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Ежкова Ольга Александровна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Преподаватели СВГУ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 2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Шаферов Александр Владимирович</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Жители пос. Усть-Омчуг</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 50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Радченко Яков Георгиевич</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Журналисты студии ТВ ГТРК «Магадан»</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10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Ампилогова Валентина Борисовна, Додина Любовь Алексеевна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Общественная организация «Женщины Колымы»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17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Ямборко Алексей Владимирович</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Молодые ученые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5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Бондарь Оксана Андреевна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Учащиеся, студенты, предприниматели, служащие.</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15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Хижняк Василий Владимирович</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Работники дошкольного образовательного учреждения МБДОУ «Детский сад №6»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30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Хижняк Василий Владимирович</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Соседи по дому</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10 чел.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Махонькин Николай Иванович</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Штатные профсоюзные работники, профсоюзный актив.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30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Билык Оксана Анатольевна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Управление Министерства юстиции России по Магаданской области и Чукотскому автономному округу.</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21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Билык Оксана Анатольевна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Общество с ограниченной ответственностью «Магаданская юридическая служба недвижимости».</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11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Билык Оксана Анатольевна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Сотрудники Отдела ОФМС России в городе Магадане.</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20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Билык Оксана Анатольевна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руководитель Управления федеральной службы государственной регистрации, кадастра и картографии по Магаданской области и Чукотскому автономному округу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Носиков Н.Н. </w:t>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1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Билык Оксана Анатольевна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Магаданская областная нотариальная палата</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5 чел.</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sz w:val="24"/>
                <w:szCs w:val="24"/>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Мостовщиков Алексей Александрович, Билык Оксана Анатольевна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Молодые предприниматели малого бизнеса</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19 чел.</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6"/>
        </w:numPr>
        <w:ind w:left="720" w:hanging="360"/>
        <w:contextualSpacing w:val="1"/>
        <w:jc w:val="center"/>
        <w:rPr>
          <w:b w:val="1"/>
          <w:sz w:val="28"/>
          <w:szCs w:val="28"/>
        </w:rPr>
      </w:pPr>
      <w:r w:rsidDel="00000000" w:rsidR="00000000" w:rsidRPr="00000000">
        <w:rPr>
          <w:b w:val="1"/>
          <w:sz w:val="28"/>
          <w:szCs w:val="28"/>
          <w:rtl w:val="0"/>
        </w:rPr>
        <w:t xml:space="preserve">Оценка интереса и поддержки проектов</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z w:val="24"/>
          <w:szCs w:val="24"/>
          <w:rtl w:val="0"/>
        </w:rPr>
        <w:t xml:space="preserve">5.1. Добыча морской нефти</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Степень интереса к проекту</w:t>
      </w:r>
      <w:r w:rsidDel="00000000" w:rsidR="00000000" w:rsidRPr="00000000">
        <w:rPr>
          <w:rtl w:val="0"/>
        </w:rPr>
      </w:r>
    </w:p>
    <w:tbl>
      <w:tblPr>
        <w:tblStyle w:val="Table2"/>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вызывает большой интерес</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42,1</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интересен</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47,4</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не вызывает интереса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10,5</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Восприятие </w:t>
      </w:r>
      <w:r w:rsidDel="00000000" w:rsidR="00000000" w:rsidRPr="00000000">
        <w:rPr>
          <w:rtl w:val="0"/>
        </w:rPr>
      </w:r>
    </w:p>
    <w:tbl>
      <w:tblPr>
        <w:tblStyle w:val="Table3"/>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однозначно положительное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5,3</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положительное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57,9</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вызывает сомнение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36,8</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z w:val="24"/>
          <w:szCs w:val="24"/>
          <w:rtl w:val="0"/>
        </w:rPr>
        <w:t xml:space="preserve">5.2. Освоение Яно-Колымской золоторудной провинции</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Степень интереса</w:t>
      </w:r>
      <w:r w:rsidDel="00000000" w:rsidR="00000000" w:rsidRPr="00000000">
        <w:rPr>
          <w:rtl w:val="0"/>
        </w:rPr>
      </w:r>
    </w:p>
    <w:tbl>
      <w:tblPr>
        <w:tblStyle w:val="Table4"/>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вызывает большой интерес</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36,8</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интересен</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47,4</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не вызывает интереса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15,8</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Восприятие</w:t>
      </w:r>
      <w:r w:rsidDel="00000000" w:rsidR="00000000" w:rsidRPr="00000000">
        <w:rPr>
          <w:rtl w:val="0"/>
        </w:rPr>
      </w:r>
    </w:p>
    <w:tbl>
      <w:tblPr>
        <w:tblStyle w:val="Table5"/>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однозначно положительное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15,8</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положительное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63,2</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вызывает сомнение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21,1</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z w:val="24"/>
          <w:szCs w:val="24"/>
          <w:rtl w:val="0"/>
        </w:rPr>
        <w:t xml:space="preserve">5.3. Добыча и переработка меди</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Степень интереса</w:t>
      </w:r>
      <w:r w:rsidDel="00000000" w:rsidR="00000000" w:rsidRPr="00000000">
        <w:rPr>
          <w:rtl w:val="0"/>
        </w:rPr>
      </w:r>
    </w:p>
    <w:tbl>
      <w:tblPr>
        <w:tblStyle w:val="Table6"/>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вызывает большой интерес</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21,1</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интересен</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42,1</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не вызывает интереса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36,8</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Восприятие</w:t>
      </w:r>
      <w:r w:rsidDel="00000000" w:rsidR="00000000" w:rsidRPr="00000000">
        <w:rPr>
          <w:rtl w:val="0"/>
        </w:rPr>
      </w:r>
    </w:p>
    <w:tbl>
      <w:tblPr>
        <w:tblStyle w:val="Table7"/>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однозначно положительное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10,5</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положительное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52,6</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вызывает сомнение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36,8</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z w:val="24"/>
          <w:szCs w:val="24"/>
          <w:rtl w:val="0"/>
        </w:rPr>
        <w:t xml:space="preserve">5.4. Водородный завод </w:t>
        <w:tab/>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Степень интереса</w:t>
      </w:r>
      <w:r w:rsidDel="00000000" w:rsidR="00000000" w:rsidRPr="00000000">
        <w:rPr>
          <w:rtl w:val="0"/>
        </w:rPr>
      </w:r>
    </w:p>
    <w:tbl>
      <w:tblPr>
        <w:tblStyle w:val="Table8"/>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вызывает большой интерес</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31,6</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интересен</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31,6</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не вызывает интереса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36,8</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Восприятие</w:t>
      </w:r>
      <w:r w:rsidDel="00000000" w:rsidR="00000000" w:rsidRPr="00000000">
        <w:rPr>
          <w:rtl w:val="0"/>
        </w:rPr>
      </w:r>
    </w:p>
    <w:tbl>
      <w:tblPr>
        <w:tblStyle w:val="Table9"/>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однозначно положительное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21,1</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положительно</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31,6</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вызывает сомнение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36,8</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отрицательное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10,5</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z w:val="24"/>
          <w:szCs w:val="24"/>
          <w:rtl w:val="0"/>
        </w:rPr>
        <w:t xml:space="preserve">5.5. Интернет</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Степень интереса</w:t>
      </w:r>
      <w:r w:rsidDel="00000000" w:rsidR="00000000" w:rsidRPr="00000000">
        <w:rPr>
          <w:rtl w:val="0"/>
        </w:rPr>
      </w:r>
    </w:p>
    <w:tbl>
      <w:tblPr>
        <w:tblStyle w:val="Table10"/>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вызывает большой интерес</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63,2</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интересен</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36,8</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Восприятие</w:t>
      </w:r>
      <w:r w:rsidDel="00000000" w:rsidR="00000000" w:rsidRPr="00000000">
        <w:rPr>
          <w:rtl w:val="0"/>
        </w:rPr>
      </w:r>
    </w:p>
    <w:tbl>
      <w:tblPr>
        <w:tblStyle w:val="Table11"/>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однозначно положительное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73,7</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положительно</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21,1</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вызывает сомнения</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5,3</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z w:val="24"/>
          <w:szCs w:val="24"/>
          <w:rtl w:val="0"/>
        </w:rPr>
        <w:t xml:space="preserve">5.6. Программа “Кадры”</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Степень интереса</w:t>
      </w:r>
      <w:r w:rsidDel="00000000" w:rsidR="00000000" w:rsidRPr="00000000">
        <w:rPr>
          <w:rtl w:val="0"/>
        </w:rPr>
      </w:r>
    </w:p>
    <w:tbl>
      <w:tblPr>
        <w:tblStyle w:val="Table12"/>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вызывает большой интерес</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52,6</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интересен</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47,4</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Восприятие</w:t>
      </w:r>
      <w:r w:rsidDel="00000000" w:rsidR="00000000" w:rsidRPr="00000000">
        <w:rPr>
          <w:rtl w:val="0"/>
        </w:rPr>
      </w:r>
    </w:p>
    <w:tbl>
      <w:tblPr>
        <w:tblStyle w:val="Table13"/>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однозначно положительное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73,7</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положительно</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26,3</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z w:val="24"/>
          <w:szCs w:val="24"/>
          <w:rtl w:val="0"/>
        </w:rPr>
        <w:t xml:space="preserve">5.7. Рыболовство</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Степень интереса</w:t>
      </w:r>
      <w:r w:rsidDel="00000000" w:rsidR="00000000" w:rsidRPr="00000000">
        <w:rPr>
          <w:rtl w:val="0"/>
        </w:rPr>
      </w:r>
    </w:p>
    <w:tbl>
      <w:tblPr>
        <w:tblStyle w:val="Table14"/>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вызывает большой интерес</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36,8</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интересен</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57,9</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не вызывает интереса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5,3</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Восприятие</w:t>
      </w:r>
      <w:r w:rsidDel="00000000" w:rsidR="00000000" w:rsidRPr="00000000">
        <w:rPr>
          <w:rtl w:val="0"/>
        </w:rPr>
      </w:r>
    </w:p>
    <w:tbl>
      <w:tblPr>
        <w:tblStyle w:val="Table15"/>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однозначно положительное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42,1</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положительно</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42,1</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вызывает сомнение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15,8</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pPr>
      <w:bookmarkStart w:colFirst="0" w:colLast="0" w:name="h.qbwkyumfpnqh" w:id="0"/>
      <w:bookmarkEnd w:id="0"/>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bookmarkStart w:colFirst="0" w:colLast="0" w:name="h.otbhhrhckw9h" w:id="1"/>
      <w:bookmarkEnd w:id="1"/>
      <w:r w:rsidDel="00000000" w:rsidR="00000000" w:rsidRPr="00000000">
        <w:rPr>
          <w:b w:val="1"/>
          <w:sz w:val="24"/>
          <w:szCs w:val="24"/>
          <w:rtl w:val="0"/>
        </w:rPr>
        <w:t xml:space="preserve">5.8 Жильё и социальная инфраструктура</w:t>
      </w:r>
    </w:p>
    <w:p w:rsidR="00000000" w:rsidDel="00000000" w:rsidP="00000000" w:rsidRDefault="00000000" w:rsidRPr="00000000">
      <w:pPr>
        <w:keepNext w:val="0"/>
        <w:keepLines w:val="0"/>
        <w:widowControl w:val="0"/>
        <w:spacing w:line="240" w:lineRule="auto"/>
        <w:contextualSpacing w:val="0"/>
        <w:rPr/>
      </w:pPr>
      <w:bookmarkStart w:colFirst="0" w:colLast="0" w:name="h.gjdgxs" w:id="2"/>
      <w:bookmarkEnd w:id="2"/>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Степень интереса</w:t>
      </w:r>
      <w:r w:rsidDel="00000000" w:rsidR="00000000" w:rsidRPr="00000000">
        <w:rPr>
          <w:rtl w:val="0"/>
        </w:rPr>
      </w:r>
    </w:p>
    <w:tbl>
      <w:tblPr>
        <w:tblStyle w:val="Table16"/>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вызывает большой интерес</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68,4</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интересен</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26,3</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не вызывает интереса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5,3</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Восприятие</w:t>
      </w:r>
      <w:r w:rsidDel="00000000" w:rsidR="00000000" w:rsidRPr="00000000">
        <w:rPr>
          <w:rtl w:val="0"/>
        </w:rPr>
      </w:r>
    </w:p>
    <w:tbl>
      <w:tblPr>
        <w:tblStyle w:val="Table17"/>
        <w:bidi w:val="0"/>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69"/>
        <w:gridCol w:w="851"/>
        <w:tblGridChange w:id="0">
          <w:tblGrid>
            <w:gridCol w:w="3969"/>
            <w:gridCol w:w="851"/>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однозначно положительное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84,2</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положительно</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15,8</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z w:val="24"/>
          <w:szCs w:val="24"/>
          <w:rtl w:val="0"/>
        </w:rPr>
        <w:t xml:space="preserve">6. </w:t>
      </w:r>
      <w:r w:rsidDel="00000000" w:rsidR="00000000" w:rsidRPr="00000000">
        <w:rPr>
          <w:b w:val="1"/>
          <w:sz w:val="28"/>
          <w:szCs w:val="28"/>
          <w:rtl w:val="0"/>
        </w:rPr>
        <w:t xml:space="preserve">Мнения и предложения по проектам</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6.1. Добыча морской нефти</w:t>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8"/>
        <w:bidi w:val="0"/>
        <w:tblW w:w="9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5625"/>
        <w:tblGridChange w:id="0">
          <w:tblGrid>
            <w:gridCol w:w="4335"/>
            <w:gridCol w:w="56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Мнения</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Предложения</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u w:val="single"/>
                <w:rtl w:val="0"/>
              </w:rPr>
              <w:t xml:space="preserve">Массовое:</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Проект перспективный для Магаданской области, но возможен ущерб экологии региона</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u w:val="single"/>
                <w:rtl w:val="0"/>
              </w:rPr>
              <w:t xml:space="preserve">Распространённые:</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Проект даст области дополнительные рабочие места</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При нынешней налоговой системе есть риск, что все налоги уйдут в федеральный бюджет</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Проект позволит обеспечить нефтепродуктами как область, так и весь ДВ</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Проект ускорит рост региональной экономики и даст новые рабочие места</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Проект позволит снизить цены на топливо</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При реализации проекта возможен рост цен на жильё и стоимости жизни в нашем регионе</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u w:val="single"/>
                <w:rtl w:val="0"/>
              </w:rPr>
              <w:t xml:space="preserve">Единичные:</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Проект увеличит экспортные возможности области</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Область не располагает достаточной портовой и транспортной инфраструктурой для большой вовлечённости в проект</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u w:val="single"/>
                <w:rtl w:val="0"/>
              </w:rPr>
              <w:t xml:space="preserve">Массовое:</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Установить жёсткий экологический контроль и провести серьёзную экологическую экспертизу (в т.ч.силами не только государственных органов, но и магаданских институтов и НКО)</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u w:val="single"/>
                <w:rtl w:val="0"/>
              </w:rPr>
              <w:t xml:space="preserve">Распространённые:</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Установить квотирование рабочих мест на нефтедобыче для жителей области, привлекать на эти работы жителей области </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Построить в области нефтеперерабатывающий завод и нефтяной терминал</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Зарегистрировать компанию-оператора на Колыме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Уже сейчас начинать готовить кадры</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u w:val="single"/>
                <w:rtl w:val="0"/>
              </w:rPr>
              <w:t xml:space="preserve">Единичные:</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Ввести нефтяные специальности в СВГУ</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Восстановить продуктопровод Магадан-Атка и базовое нефтехранилище в п.Атка, построить базовое нефтехранилище в п.Ягодное</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Назначить на контроль за проектом компетентных и ответственных чиновников</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Застраховать экологические риски области в страховой компании</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Поручить департаменту цен и тарифов администрации области жёстко контролировать цены и тарифы в области в период реализации проекта</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Использовать мощности Магаданского морского торгового порта</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24"/>
                <w:szCs w:val="24"/>
                <w:rtl w:val="0"/>
              </w:rPr>
              <w:t xml:space="preserve">Привлечь “Роснефть” к инфраструктурным проектам в области</w:t>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sz w:val="24"/>
          <w:szCs w:val="24"/>
          <w:rtl w:val="0"/>
        </w:rPr>
        <w:t xml:space="preserve">6.2. Освоение Яно-Колымской золоторудной провинции</w:t>
      </w:r>
    </w:p>
    <w:p w:rsidR="00000000" w:rsidDel="00000000" w:rsidP="00000000" w:rsidRDefault="00000000" w:rsidRPr="00000000">
      <w:pPr>
        <w:keepNext w:val="0"/>
        <w:keepLines w:val="0"/>
        <w:widowControl w:val="0"/>
        <w:contextualSpacing w:val="0"/>
        <w:rPr/>
      </w:pPr>
      <w:r w:rsidDel="00000000" w:rsidR="00000000" w:rsidRPr="00000000">
        <w:rPr>
          <w:rtl w:val="0"/>
        </w:rPr>
      </w:r>
    </w:p>
    <w:tbl>
      <w:tblPr>
        <w:tblStyle w:val="Table19"/>
        <w:bidi w:val="0"/>
        <w:tblW w:w="9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5625"/>
        <w:tblGridChange w:id="0">
          <w:tblGrid>
            <w:gridCol w:w="4335"/>
            <w:gridCol w:w="56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Мнения</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Предложения</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Массовое: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Проект позволит поднять экономику области, даст налоговые поступления и рабочие места, повысит среднюю зарплату</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Распространённые: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Есть опасения по экологической и технологической безопасности</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Проект может вызвать большой приток иностранных работников и не решит проблему занятости</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Единичные: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Рудники станут главными потребителями УС ГЭС и стабилизируют энерготариф</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Добыча золота - это само реально направление развития региона</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Неизвестно, окупятся ли эти колоссальные инвестиции, эффект пока не ясен</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Распространённые: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Отдавать предпочтение жителя области при наборе кадров, в т.ч. путём заключения соглашений области с инвесторами, гарантировать трудоустройство на рудниках выпускникам вузов</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Провести экологическую экспертизу проектов, обеспечить технологическую безопасность, рекультивацию земель</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Обеспечить поступление налогов от золотодобычи в региональный и муниципальные бюджеты</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Единичные: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Регистрировать инвесторов в области</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Отрегулировать энерготариф, чтобы проекты не остановились</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Обучать местные кадры на опыте российских и иностранных специалистов</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Сдавать добытый металл на КАЗ</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Объяснить связь между реализацией проекта и конкретной жизнью людей</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Национализировать отрасль</w:t>
            </w:r>
            <w:r w:rsidDel="00000000" w:rsidR="00000000" w:rsidRPr="00000000">
              <w:rPr>
                <w:rtl w:val="0"/>
              </w:rPr>
            </w:r>
          </w:p>
        </w:tc>
      </w:tr>
    </w:tbl>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6.3. Добыча и переработка меди</w:t>
      </w:r>
    </w:p>
    <w:p w:rsidR="00000000" w:rsidDel="00000000" w:rsidP="00000000" w:rsidRDefault="00000000" w:rsidRPr="00000000">
      <w:pPr>
        <w:keepNext w:val="0"/>
        <w:keepLines w:val="0"/>
        <w:widowControl w:val="0"/>
        <w:contextualSpacing w:val="0"/>
        <w:rPr/>
      </w:pPr>
      <w:r w:rsidDel="00000000" w:rsidR="00000000" w:rsidRPr="00000000">
        <w:rPr>
          <w:rtl w:val="0"/>
        </w:rPr>
      </w:r>
    </w:p>
    <w:tbl>
      <w:tblPr>
        <w:tblStyle w:val="Table20"/>
        <w:bidi w:val="0"/>
        <w:tblW w:w="9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5625"/>
        <w:tblGridChange w:id="0">
          <w:tblGrid>
            <w:gridCol w:w="4335"/>
            <w:gridCol w:w="56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Мнения</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Предложения</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Массовое: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Перспективный проект с переработкой на месте, что позволит создать рабочие места и увеличить поступления в бюджет</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Проект экологически опасный, может нанести вред здоровью людей, животному миру и рыбным ресурсам</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Распространённые: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Позволит использовать энергию УС ГЭС и снизит энерготариф</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Среднеканскому району необходимо такое крупное производство</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Проект не ближайшего будущего в связи с отсутствием инфраструктуры</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Может вызвать дополнительный приток иностранных рабочих и не решит проблемы занятости</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Единичные:</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Удалённость площади не приведёт к проблемам с экологией</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Могут возникнуть проблемы со сбытом</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Массовое: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Провести экологическую экспертизу, обеспечить жёсткий экологический и технологический контроль, установить высокие экологические стандарты</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Распространённые: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Обеспечить проекту транспортную и энергетическую инфраструктуру</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Обеспечить схему, которая позволит получать налоги в областной и муниципальный бюджет</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Единичные:</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Обеспечить рабочие места жителям области</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Подключить к проекту максимум магаданских предприятий</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Область должна искать инвесторов</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Зарегистрировать предприятие в Среднеканском районе</w:t>
            </w:r>
          </w:p>
        </w:tc>
      </w:tr>
    </w:tbl>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6.4. Водородный завод</w:t>
      </w:r>
    </w:p>
    <w:p w:rsidR="00000000" w:rsidDel="00000000" w:rsidP="00000000" w:rsidRDefault="00000000" w:rsidRPr="00000000">
      <w:pPr>
        <w:keepNext w:val="0"/>
        <w:keepLines w:val="0"/>
        <w:widowControl w:val="0"/>
        <w:contextualSpacing w:val="0"/>
        <w:rPr/>
      </w:pPr>
      <w:r w:rsidDel="00000000" w:rsidR="00000000" w:rsidRPr="00000000">
        <w:rPr>
          <w:rtl w:val="0"/>
        </w:rPr>
      </w:r>
    </w:p>
    <w:tbl>
      <w:tblPr>
        <w:tblStyle w:val="Table21"/>
        <w:bidi w:val="0"/>
        <w:tblW w:w="9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5625"/>
        <w:tblGridChange w:id="0">
          <w:tblGrid>
            <w:gridCol w:w="4335"/>
            <w:gridCol w:w="56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Мнения</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Предложения</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Массовое: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Интересный, перспективный, необычный проект, целая новая отрасль, альтернативная энергетика</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Проект настолько необычный, что его сложно реализовать, нет специалистов, кадров, опыта. Сложно обеспечить технологическую и экологическую безопасность</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Распространённые:</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Положительно то, что это переход на новое автомобильное топливо, снижение зависимости от поставок ГСМ, перевод котельных на водород</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Это экологически чистое произвоство</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Единичные:</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Непонятно, надо ли будет менять автомобили на принципиально другие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Проект повышает престиж области</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Проект приведёт к обогащению иностранных компаний</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Если проект на для нужд области, то заниматься им не стоит</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Проект снизит энерготарифы</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Проект даст толчок развитию торгового порта</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Массовое: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Провести экологическую экспертизу, обеспечить жёсткий экологический и технологический контроль</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Разъяснить общественности через СМИ и непосредственно детали проекта</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Распространённые: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Гарантировать рабочие места жителям области</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Сделать выгодные энерготарифы, чтобы проект был осуществим</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Зарегистрировать предприятия в области, гарантировать поступления от него в региональный бюджет</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Единичные: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Выделить квоту на рабочие места инвалидам</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Детально всё спроектировать</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Построить в морском порту новый терминал для танкеров</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Договориться с Японией о поставках автомобилей на водороде</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tc>
      </w:tr>
    </w:tbl>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sz w:val="24"/>
          <w:szCs w:val="24"/>
          <w:rtl w:val="0"/>
        </w:rPr>
        <w:t xml:space="preserve">6.5. Интернет</w:t>
      </w:r>
    </w:p>
    <w:p w:rsidR="00000000" w:rsidDel="00000000" w:rsidP="00000000" w:rsidRDefault="00000000" w:rsidRPr="00000000">
      <w:pPr>
        <w:keepNext w:val="0"/>
        <w:keepLines w:val="0"/>
        <w:widowControl w:val="0"/>
        <w:contextualSpacing w:val="0"/>
        <w:rPr/>
      </w:pPr>
      <w:r w:rsidDel="00000000" w:rsidR="00000000" w:rsidRPr="00000000">
        <w:rPr>
          <w:rtl w:val="0"/>
        </w:rPr>
      </w:r>
    </w:p>
    <w:tbl>
      <w:tblPr>
        <w:tblStyle w:val="Table22"/>
        <w:bidi w:val="0"/>
        <w:tblW w:w="9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5625"/>
        <w:tblGridChange w:id="0">
          <w:tblGrid>
            <w:gridCol w:w="4335"/>
            <w:gridCol w:w="56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Мнения</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Предложения</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Массовое: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Остро необходимый, своевременный проект, который должен быть реализован в установленные сроки. Решится проблема цифрового неравенства с другими регионами. Позволит увеличить скорость, повысить доступность Интернета, внедрить электронные услуги, есть надежда на снижение тарифов</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Распространённые: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Позволит в полной мере внедрить в области электронный документооборот</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Единичные:</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Есть опасения, что будет монополизм и повышение цен на интернет, повлечёт дополнительные расходы бюджета</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Обеспечит современное рабочее место врача</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Проект только для Магадана, в отдалённых посёлках ничего не изменит</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Массовое:</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Тарифы на новый интернет должны быть доступными,а не завышенными. По разным мнениям пользователей интернета тариф за безлимитный интернет 5-20 Мб/с не должен превышать 500-2000 руб. в месяц</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Распространённые:</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Необходимо в целом модернизировать телекоммуникационные сети в области</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Единичные:</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Установить льготные тарифы для инвалидов</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Для скорейшей окупаемости проекта и снижения тарифов полученный трафик должен быть масштабно использован государственным сектором и промышленными предприятиями</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Привлечь в проект частные инвестиции крупнейших предприятий</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Обеспечить связью и интернетом не только населённые пункты, но и автомобильные трассы</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Ввести льготные тарифы на интернет для учебных заведений, преподавателей, студентов, школьников</w:t>
            </w:r>
            <w:r w:rsidDel="00000000" w:rsidR="00000000" w:rsidRPr="00000000">
              <w:rPr>
                <w:rtl w:val="0"/>
              </w:rPr>
            </w:r>
          </w:p>
        </w:tc>
      </w:tr>
    </w:tbl>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6.6. Кадры</w:t>
      </w:r>
    </w:p>
    <w:p w:rsidR="00000000" w:rsidDel="00000000" w:rsidP="00000000" w:rsidRDefault="00000000" w:rsidRPr="00000000">
      <w:pPr>
        <w:keepNext w:val="0"/>
        <w:keepLines w:val="0"/>
        <w:widowControl w:val="0"/>
        <w:contextualSpacing w:val="0"/>
        <w:rPr/>
      </w:pPr>
      <w:r w:rsidDel="00000000" w:rsidR="00000000" w:rsidRPr="00000000">
        <w:rPr>
          <w:rtl w:val="0"/>
        </w:rPr>
      </w:r>
    </w:p>
    <w:tbl>
      <w:tblPr>
        <w:tblStyle w:val="Table23"/>
        <w:bidi w:val="0"/>
        <w:tblW w:w="9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5625"/>
        <w:tblGridChange w:id="0">
          <w:tblGrid>
            <w:gridCol w:w="4335"/>
            <w:gridCol w:w="56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Мнения</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Предложения</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Массовое</w:t>
            </w:r>
            <w:r w:rsidDel="00000000" w:rsidR="00000000" w:rsidRPr="00000000">
              <w:rPr>
                <w:sz w:val="24"/>
                <w:szCs w:val="24"/>
                <w:rtl w:val="0"/>
              </w:rPr>
              <w:t xml:space="preserve">:</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Программа необходима, т.к. направлена на обеспечение специалистами запросов экономики области, способствует закреплению жителей на территории.</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Распространенные</w:t>
            </w:r>
            <w:r w:rsidDel="00000000" w:rsidR="00000000" w:rsidRPr="00000000">
              <w:rPr>
                <w:sz w:val="24"/>
                <w:szCs w:val="24"/>
                <w:rtl w:val="0"/>
              </w:rPr>
              <w:t xml:space="preserve">:</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Необходимо готовить специалистов для тех отраслей, которые имеют перспективы в развитии.</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Избегать перекосов в подготовке специалистов (юристы, экономисты).</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Единичные</w:t>
            </w:r>
            <w:r w:rsidDel="00000000" w:rsidR="00000000" w:rsidRPr="00000000">
              <w:rPr>
                <w:sz w:val="24"/>
                <w:szCs w:val="24"/>
                <w:rtl w:val="0"/>
              </w:rPr>
              <w:t xml:space="preserve">:</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База для подготовки специалистов устарела, ее нужно срочно обновлять.</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Проект скорее федерального значения и местными силами его не реализовать.</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Система образования крайне инертна, чтобы в короткие сроки ее «перенастроить».</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Массовое</w:t>
            </w:r>
            <w:r w:rsidDel="00000000" w:rsidR="00000000" w:rsidRPr="00000000">
              <w:rPr>
                <w:sz w:val="24"/>
                <w:szCs w:val="24"/>
                <w:rtl w:val="0"/>
              </w:rPr>
              <w:t xml:space="preserve">:</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Возобновить практику распределения молодых специалистов после окончания вузов.</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Распространенные</w:t>
            </w:r>
            <w:r w:rsidDel="00000000" w:rsidR="00000000" w:rsidRPr="00000000">
              <w:rPr>
                <w:sz w:val="24"/>
                <w:szCs w:val="24"/>
                <w:rtl w:val="0"/>
              </w:rPr>
              <w:t xml:space="preserve">:</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Включить в закон РФ от 19.02.1993 г. №4520-1 правовую норму, устанавливающую для молодежи, проживающей в районах Крайнего Севера выплату процентной надбавки к заработной плате в полном размере с первого дня работы</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Поднять престиж рабочих профессий.</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Обеспечивать молодых специалистов жильем и подъемными</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Разрешать молодым специалистам «расслужебливать» жилье после нескольких лет работы.</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Восстановить систему обучения при предприятиях и наставничество</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Снять возрастные ограничения на льготные авиаперевозки северян в ЦРС.</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Повысить социальную ответственность работодателей за создание надлежащих условий и оплаты труда (работать по ТК, обеспечивать гарантии, закрепленные законодательством).</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Органам власти заключать соглашения с работодателями о квотировании рабочих мест для жителей области.</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Создавать соответствующие условия для быта и досуга молодежи, молодых семей (спорткомплексы, обеспечение д/садами, молодежные клубы по интересам).</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Единичные</w:t>
            </w:r>
            <w:r w:rsidDel="00000000" w:rsidR="00000000" w:rsidRPr="00000000">
              <w:rPr>
                <w:sz w:val="24"/>
                <w:szCs w:val="24"/>
                <w:rtl w:val="0"/>
              </w:rPr>
              <w:t xml:space="preserve">:</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Открыть кафедру химии в СВГУ.</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Возобновить практику подготовки специалистов уже в школе, как было раньше (готовили водителей, трактористов, швей), т.е. возобновить профориентационную работу</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Поощрять предприятия, которые учат кадры для себя по «целевым» наборам, оплачивают их учебу и в последующем трудоустраивают</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Увеличить квоту для жителей северных районов в медицинских учреждениях ЦРС на оказание высокотехнологической медицинской помощи.</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Возвратить для северян санаторно-курортное лечение за счет средств ФСС</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Применять районный коэффициент при расчете и выплате материнского капитала</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Развивать дистанционное обучение</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Способствовать трудоустройству инвалидов</w:t>
            </w: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6.7. Рыболовство</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tbl>
      <w:tblPr>
        <w:tblStyle w:val="Table24"/>
        <w:bidi w:val="0"/>
        <w:tblW w:w="9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5625"/>
        <w:tblGridChange w:id="0">
          <w:tblGrid>
            <w:gridCol w:w="4335"/>
            <w:gridCol w:w="5625"/>
          </w:tblGrid>
        </w:tblGridChange>
      </w:tblGrid>
      <w:tr>
        <w:tc>
          <w:tcPr>
            <w:tcMar>
              <w:left w:w="10.0" w:type="dxa"/>
              <w:right w:w="1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Мнения</w:t>
            </w:r>
          </w:p>
        </w:tc>
        <w:tc>
          <w:tcPr>
            <w:tcMar>
              <w:left w:w="10.0" w:type="dxa"/>
              <w:right w:w="1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Предложения</w:t>
            </w:r>
          </w:p>
        </w:tc>
      </w:tr>
      <w:tr>
        <w:tc>
          <w:tcPr>
            <w:tcMar>
              <w:left w:w="10.0" w:type="dxa"/>
              <w:right w:w="1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Массовое:</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sz w:val="24"/>
                <w:szCs w:val="24"/>
                <w:rtl w:val="0"/>
              </w:rPr>
              <w:t xml:space="preserve">Необходимо повышение доступности рыбы и морепродукции  для местного населения, снижение цен на рыбу</w:t>
              <w:br w:type="textWrapping"/>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sz w:val="24"/>
                <w:szCs w:val="24"/>
                <w:rtl w:val="0"/>
              </w:rPr>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Необходимо упрощение любительского рыболовства, освобождение его от бюрократических преград и коррупции</w:t>
              <w:br w:type="textWrapping"/>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u w:val="single"/>
                <w:rtl w:val="0"/>
              </w:rPr>
              <w:t xml:space="preserve">Распространённые:</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Необходимо расширение ассортимента рыбной и морепродукции</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Много рыбы и морепродукции уходит на экспорт</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Создание новых производств и дополнительных рабочих мест в сфере рыболовства и обработки рыбной и морепродукции</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В области мало рыборазводных заводов</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Единичные:</w:t>
            </w:r>
            <w:r w:rsidDel="00000000" w:rsidR="00000000" w:rsidRPr="00000000">
              <w:rPr>
                <w:b w:val="1"/>
                <w:sz w:val="24"/>
                <w:szCs w:val="24"/>
                <w:rtl w:val="0"/>
              </w:rPr>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Рыборазводные заводы бесполезны</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Рыба по низкой цене доступна только в Магадане</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Территория лишена права регулировать эффективность отрасли</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Необходимо решать вопросы конкурентоспособности добытой продукции на рынках России</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Необходимо повышение экспортных пошлин на выловленную рыбу и морепродукцию</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Уничтожен прибрежный флот, необходимо его восстановление для развития отрасли</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Необходимо наращивать объемы вылова рыбы и морепродукции</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Объемы вылова рыбы и морепродукции достигли возможных пределов</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При развитии отрасли необходимо не ущемлять права инвалидов</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При развитии отрасли учитывать интересы КМНС</w:t>
              <w:br w:type="textWrapping"/>
              <w:br w:type="textWrapping"/>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br w:type="textWrapping"/>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tc>
        <w:tc>
          <w:tcPr>
            <w:tcMar>
              <w:left w:w="10.0" w:type="dxa"/>
              <w:right w:w="1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Массовое:</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Приоритетное обеспечение рыбой жителей региона</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(Варианты:  часть улова реализовать на территории Магаданской области по доступным ценам;  </w:t>
            </w:r>
            <w:r w:rsidDel="00000000" w:rsidR="00000000" w:rsidRPr="00000000">
              <w:rPr>
                <w:sz w:val="24"/>
                <w:szCs w:val="24"/>
                <w:highlight w:val="white"/>
                <w:rtl w:val="0"/>
              </w:rPr>
              <w:t xml:space="preserve">законодательно установить обязанность поставлять рыбу на внутренний рынок</w:t>
            </w:r>
            <w:r w:rsidDel="00000000" w:rsidR="00000000" w:rsidRPr="00000000">
              <w:rPr>
                <w:sz w:val="24"/>
                <w:szCs w:val="24"/>
                <w:rtl w:val="0"/>
              </w:rPr>
              <w:t xml:space="preserve">; 5-10% рыбы реализовать по себестоимости  для малоимущих граждан; установление квоты на морепродукты, чтобы часть улова осталась в регионе; каждому, родившемуся и проживающему в Магаданской области, бесплатно выдавать 5 штук  рыбин лососевых пород; отдавать конфискованную рыбу пенсионерам)</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Необходимо выдавать лицензии на рыбу всем жителям области на небольшой улов без бюрократических преград и - либо бесплатно, либо за небольшую плату.</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Распространённые:</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Необходимо усиление экологического контроля в сфере рыболовства.</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Повышение эффективности борьбы с браконьерством.</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Необходимость установления антикоррупционного контроля за рыбоохраной.</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Необходимость создания рыбных рынков в Магадане и населенных пунктах Магаданской области (п. Палатка, поселки Среднеканского района и т.п.)</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Единичные:</w:t>
            </w:r>
            <w:r w:rsidDel="00000000" w:rsidR="00000000" w:rsidRPr="00000000">
              <w:rPr>
                <w:b w:val="1"/>
                <w:sz w:val="24"/>
                <w:szCs w:val="24"/>
                <w:rtl w:val="0"/>
              </w:rPr>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Необходимость создания региональной программы в сфере рыболовства</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Необходимость совершенствования федеральной нормативно-правовой базы, активное использование возможностей Магаданской областной Думы как субъекта законодательной инициативы.</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Прибрежный лов передать Администрации Магаданской области с правом регулирования объемов и видов добычи рыбы.</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Создание новых участков для рыболовства.</w:t>
              <w:br w:type="textWrapping"/>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Создание крупных перерабатывающих предприятий в области.</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Оказание финансовой поддержки в первую очередь  рыбоводным заводам, что в перспективе создаст предпосылки для дальнейшего развития   промышленного  и любительского рыболовства, снижения стоимости рыбной продукции</w:t>
              <w:br w:type="textWrapping"/>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Учесть специфику региона, в частности, КМНС.</w:t>
              <w:br w:type="textWrapping"/>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Рыба не пользуется большим спросом в связи с тем, что её не умеют готовить. Надо учить</w:t>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6.8. Жильё и социальная инфраструктура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sz w:val="24"/>
          <w:szCs w:val="24"/>
          <w:rtl w:val="0"/>
        </w:rPr>
        <w:t xml:space="preserve">Проект вызывает большой интерес</w:t>
      </w:r>
      <w:r w:rsidDel="00000000" w:rsidR="00000000" w:rsidRPr="00000000">
        <w:rPr>
          <w:rtl w:val="0"/>
        </w:rPr>
      </w:r>
    </w:p>
    <w:tbl>
      <w:tblPr>
        <w:tblStyle w:val="Table25"/>
        <w:bidi w:val="0"/>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5325"/>
        <w:tblGridChange w:id="0">
          <w:tblGrid>
            <w:gridCol w:w="4380"/>
            <w:gridCol w:w="5325"/>
          </w:tblGrid>
        </w:tblGridChange>
      </w:tblGrid>
      <w:tr>
        <w:trPr>
          <w:trHeight w:val="420" w:hRule="atLeast"/>
        </w:trPr>
        <w:tc>
          <w:tcPr>
            <w:tcMar>
              <w:left w:w="10.0" w:type="dxa"/>
              <w:right w:w="1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Мнения</w:t>
            </w:r>
            <w:r w:rsidDel="00000000" w:rsidR="00000000" w:rsidRPr="00000000">
              <w:rPr>
                <w:rtl w:val="0"/>
              </w:rPr>
            </w:r>
          </w:p>
        </w:tc>
        <w:tc>
          <w:tcPr>
            <w:tcMar>
              <w:left w:w="10.0" w:type="dxa"/>
              <w:right w:w="1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Предложения</w:t>
            </w:r>
            <w:r w:rsidDel="00000000" w:rsidR="00000000" w:rsidRPr="00000000">
              <w:rPr>
                <w:rtl w:val="0"/>
              </w:rPr>
            </w:r>
          </w:p>
        </w:tc>
      </w:tr>
      <w:tr>
        <w:tc>
          <w:tcPr>
            <w:tcMar>
              <w:left w:w="10.0" w:type="dxa"/>
              <w:right w:w="1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Массовое:</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Реализацию проекта связывают с переселением из ветхого и аварийного жилья, обеспечением жителей области доступным жильем, строительством недорогого жилья. </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Распространённые:</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Создание инфраструктуры, строительство детских садов, также выражено мнение о завышенных ценах на жилье, проект связывают с получением жилья молодыми семьями, снижением социальной напряженности, созданием рабочих мест. </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Выражено мнение об отсутствии в городе и районах области семейных досуговых центров, кинотеатров и о кризисе управляющих компаний ЖКХ. </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w:t>
            </w:r>
            <w:r w:rsidDel="00000000" w:rsidR="00000000" w:rsidRPr="00000000">
              <w:rPr>
                <w:sz w:val="24"/>
                <w:szCs w:val="24"/>
                <w:highlight w:val="white"/>
                <w:rtl w:val="0"/>
              </w:rPr>
              <w:t xml:space="preserve">роект считают своевременным, поскольку жильё в Магадане слишком дорогое, а новое - и дорогое, и некачественное</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Также необходимо увеличение льготных ипотечных программ для различных категорий населения.</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Единичные:</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Проект позволит развивать первичный рынок  жилья, выражено мнение об отказе  от дешёвых технологий вроде сэндвич-панелей.</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В рамках развития инфраструктуры выражено мнение об отсутствии  детских кафе.</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Необходимо вести работу по озеленению.</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Решение кадровой проблемы не возможно без решения проблемы жилья и, прежде всего, для специалистов, приглашенных из ЦРС.</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Нужна техническая экспертиза старых зданий с целью выявления зон износа и определения механизма их ремонта.</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Необходимо создать прозрачную систему контроля за деятельностью управляющих компаний. Хотя бы в области определения понятий «общедомовые нужды». Попытка взыскать плату за расход горячей воды на «обще6домовые нужды» вызвала бурю негодования: бассейнов при наших домах нет, влажная уборка в некоторых домах проводится раз в три месяца, а в некоторых не проводилась никогда. Расход электроэнергии тоже вызывает вопросы.</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Необходимо уделить внимание реализации экологических проектов в части чистой питьевой воды (строительство водоочистных сооружений, канализационных станций),  очистки города от мусора, вывоза мусора, приобретение мусороперерабатывающего завода</w:t>
            </w:r>
            <w:r w:rsidDel="00000000" w:rsidR="00000000" w:rsidRPr="00000000">
              <w:rPr>
                <w:rtl w:val="0"/>
              </w:rPr>
            </w:r>
          </w:p>
        </w:tc>
        <w:tc>
          <w:tcPr>
            <w:tcMar>
              <w:left w:w="10.0" w:type="dxa"/>
              <w:right w:w="1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Массовое:</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Распространённые:</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Необходимо строительство семейных досуговых центров, в том числе спортивных комплексов, кинотеатров в городе и районах области</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Рассмотреть возможность приватизации служебного жилья после нескольких лет работы на предприятии</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Понизить процентные ставки по ипотечным  кредитам развивать льготные ипотечные программы.</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Необходимо навести порядок в сфере ЖКХ.</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Совершенствовать систему предоставления служебного жилья, ипотечного кредитования. Необходимо обратить внимание на качество объектов жилья при вводе их  в эксплуатацию.</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u w:val="single"/>
                <w:rtl w:val="0"/>
              </w:rPr>
              <w:t xml:space="preserve">Единичные:</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На котельной № 6 привести в рабочее состояние фильтра, чтобы зимой снег был белым,- это здоровье людей.  Открыть филиал банка ВТБ-24, как альтернативу ОАО «Сбербанк России».</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Нужно не предлагать, а заставлять в обязательном порядке местные власти составлять свои программы, чтобы можно было рассчитывать на финансирование.</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Убрать с рынка бракоделов. Использовать местные материалы для строительства жилья.</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highlight w:val="white"/>
                <w:rtl w:val="0"/>
              </w:rPr>
              <w:t xml:space="preserve">Подводить к участкам застройки не только электричество, но и водоснабжение с канализацией за счёт бюджета</w:t>
            </w:r>
            <w:r w:rsidDel="00000000" w:rsidR="00000000" w:rsidRPr="00000000">
              <w:rPr>
                <w:sz w:val="24"/>
                <w:szCs w:val="24"/>
                <w:rtl w:val="0"/>
              </w:rPr>
              <w:t xml:space="preserve">.</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highlight w:val="white"/>
                <w:rtl w:val="0"/>
              </w:rPr>
              <w:t xml:space="preserve">Организовать долевое строительство</w:t>
            </w:r>
            <w:r w:rsidDel="00000000" w:rsidR="00000000" w:rsidRPr="00000000">
              <w:rPr>
                <w:sz w:val="24"/>
                <w:szCs w:val="24"/>
                <w:rtl w:val="0"/>
              </w:rPr>
              <w:t xml:space="preserve">. </w:t>
            </w:r>
            <w:r w:rsidDel="00000000" w:rsidR="00000000" w:rsidRPr="00000000">
              <w:rPr>
                <w:sz w:val="24"/>
                <w:szCs w:val="24"/>
                <w:highlight w:val="white"/>
                <w:rtl w:val="0"/>
              </w:rPr>
              <w:t xml:space="preserve">Усилить контроль за качеством жилья</w:t>
            </w:r>
            <w:r w:rsidDel="00000000" w:rsidR="00000000" w:rsidRPr="00000000">
              <w:rPr>
                <w:sz w:val="24"/>
                <w:szCs w:val="24"/>
                <w:rtl w:val="0"/>
              </w:rPr>
              <w:t xml:space="preserve">.</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highlight w:val="white"/>
                <w:rtl w:val="0"/>
              </w:rPr>
              <w:t xml:space="preserve">Ввести систему арендного жилья</w:t>
            </w:r>
            <w:r w:rsidDel="00000000" w:rsidR="00000000" w:rsidRPr="00000000">
              <w:rPr>
                <w:sz w:val="24"/>
                <w:szCs w:val="24"/>
                <w:rtl w:val="0"/>
              </w:rPr>
              <w:t xml:space="preserve">.</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highlight w:val="white"/>
                <w:rtl w:val="0"/>
              </w:rPr>
              <w:t xml:space="preserve">Область или город за свой счёт должна дать старт малоэтажному индивидуальному строительству</w:t>
            </w:r>
            <w:r w:rsidDel="00000000" w:rsidR="00000000" w:rsidRPr="00000000">
              <w:rPr>
                <w:sz w:val="24"/>
                <w:szCs w:val="24"/>
                <w:rtl w:val="0"/>
              </w:rPr>
              <w:t xml:space="preserve">.</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Построить досуговый центр для инвалидов. Необходим манеж для конной езды для инвалидов. Выделить участки инвалидам для строительства жилых помещений.</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Построить дом для инвалидов со своим магазином, подъездными путями, аптекой.</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Решить проблему с Фондом социального страхования, касающуюся проезда инвалидов на лечение в другие регионы.  </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Построить в Магадане большой бассейн и аквапарк.</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Строить только в тех населенных пунктах, которые вписаны в программу как постоянные населенные пункты (Магадан, Палатка, Ягодное, Усть-Омчуг, Ола).</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Необходимо провести реконструкцию дороги Магадан – Тауйск.</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Обеспечить возможность для молодых семей уже взявших жилье в ипотеку, но не попавших в программу «дом для молодой семьи» быть включенным  нее.</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Привести в порядок исторический центр города, например рушащиеся дома на улице Портовой, а также провести качественную модернизацию этих зданий (в доме № 2 по Портовой катастрофическая ситуация с водоснабжением, в доме № 7 – с подачей тепла). Хотелось бы обратить внимание на то, что техническая документация на старые здания либо отсутствует, либо находится в таком состоянии, что не может помочь в решении насущных проблем. </w:t>
              <w:br w:type="textWrapp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Построить перинатальный центр, центр детской диагностики, приобрести мусороперерабатывающий завод</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tc>
      </w:tr>
    </w:tbl>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7.</w:t>
      </w:r>
      <w:r w:rsidDel="00000000" w:rsidR="00000000" w:rsidRPr="00000000">
        <w:rPr>
          <w:b w:val="1"/>
          <w:sz w:val="28"/>
          <w:szCs w:val="28"/>
          <w:rtl w:val="0"/>
        </w:rPr>
        <w:t xml:space="preserve"> Результаты индивидуального опроса</w:t>
      </w:r>
    </w:p>
    <w:p w:rsidR="00000000" w:rsidDel="00000000" w:rsidP="00000000" w:rsidRDefault="00000000" w:rsidRPr="00000000">
      <w:pPr>
        <w:keepNext w:val="0"/>
        <w:keepLines w:val="0"/>
        <w:widowControl w:val="0"/>
        <w:spacing w:line="36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sz w:val="24"/>
          <w:szCs w:val="24"/>
          <w:rtl w:val="0"/>
        </w:rPr>
        <w:t xml:space="preserve">В индивидуальном опросе приняло участие 247 человек из города и районов области, они заполнили и сдали анкеты.</w:t>
      </w: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sz w:val="24"/>
          <w:szCs w:val="24"/>
          <w:rtl w:val="0"/>
        </w:rPr>
        <w:t xml:space="preserve">В ходе опроса выяснилось, что наиболее известные проекты – программа «Интернет», «Добыча морской нефти», «Жилье и социальная инфраструктура» (таблица 1).</w:t>
      </w:r>
      <w:r w:rsidDel="00000000" w:rsidR="00000000" w:rsidRPr="00000000">
        <w:rPr>
          <w:rtl w:val="0"/>
        </w:rPr>
      </w:r>
    </w:p>
    <w:p w:rsidR="00000000" w:rsidDel="00000000" w:rsidP="00000000" w:rsidRDefault="00000000" w:rsidRPr="00000000">
      <w:pPr>
        <w:keepNext w:val="0"/>
        <w:keepLines w:val="0"/>
        <w:widowControl w:val="0"/>
        <w:spacing w:line="240" w:lineRule="auto"/>
        <w:ind w:firstLine="567"/>
        <w:contextualSpacing w:val="0"/>
        <w:jc w:val="right"/>
        <w:rPr/>
      </w:pPr>
      <w:r w:rsidDel="00000000" w:rsidR="00000000" w:rsidRPr="00000000">
        <w:rPr>
          <w:strike w:val="1"/>
          <w:sz w:val="24"/>
          <w:szCs w:val="24"/>
          <w:rtl w:val="0"/>
        </w:rPr>
        <w:t xml:space="preserve">Таблица 1</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trike w:val="1"/>
          <w:sz w:val="24"/>
          <w:szCs w:val="24"/>
          <w:rtl w:val="0"/>
        </w:rPr>
        <w:t xml:space="preserve">Какие из приведенных ниже проектов Вам известны?</w:t>
      </w:r>
      <w:r w:rsidDel="00000000" w:rsidR="00000000" w:rsidRPr="00000000">
        <w:rPr>
          <w:rtl w:val="0"/>
        </w:rPr>
      </w:r>
    </w:p>
    <w:tbl>
      <w:tblPr>
        <w:tblStyle w:val="Table26"/>
        <w:bidi w:val="0"/>
        <w:tblW w:w="77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453"/>
        <w:gridCol w:w="1276"/>
        <w:tblGridChange w:id="0">
          <w:tblGrid>
            <w:gridCol w:w="6453"/>
            <w:gridCol w:w="1276"/>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trike w:val="1"/>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trike w:val="1"/>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trike w:val="1"/>
                <w:sz w:val="24"/>
                <w:szCs w:val="24"/>
                <w:rtl w:val="0"/>
              </w:rPr>
              <w:t xml:space="preserve">интернет </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trike w:val="1"/>
                <w:sz w:val="24"/>
                <w:szCs w:val="24"/>
                <w:rtl w:val="0"/>
              </w:rPr>
              <w:t xml:space="preserve">18,6</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trike w:val="1"/>
                <w:sz w:val="24"/>
                <w:szCs w:val="24"/>
                <w:rtl w:val="0"/>
              </w:rPr>
              <w:t xml:space="preserve">добыча морской нефти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trike w:val="1"/>
                <w:sz w:val="24"/>
                <w:szCs w:val="24"/>
                <w:rtl w:val="0"/>
              </w:rPr>
              <w:t xml:space="preserve">18,2</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trike w:val="1"/>
                <w:sz w:val="24"/>
                <w:szCs w:val="24"/>
                <w:rtl w:val="0"/>
              </w:rPr>
              <w:t xml:space="preserve">жилье и социальная инфраструктура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trike w:val="1"/>
                <w:sz w:val="24"/>
                <w:szCs w:val="24"/>
                <w:rtl w:val="0"/>
              </w:rPr>
              <w:t xml:space="preserve">15,4</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trike w:val="1"/>
                <w:sz w:val="24"/>
                <w:szCs w:val="24"/>
                <w:rtl w:val="0"/>
              </w:rPr>
              <w:t xml:space="preserve">программа «Кадры»</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trike w:val="1"/>
                <w:sz w:val="24"/>
                <w:szCs w:val="24"/>
                <w:rtl w:val="0"/>
              </w:rPr>
              <w:t xml:space="preserve">13,8</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trike w:val="1"/>
                <w:sz w:val="24"/>
                <w:szCs w:val="24"/>
                <w:rtl w:val="0"/>
              </w:rPr>
              <w:t xml:space="preserve">рыболовство</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trike w:val="1"/>
                <w:sz w:val="24"/>
                <w:szCs w:val="24"/>
                <w:rtl w:val="0"/>
              </w:rPr>
              <w:t xml:space="preserve">13,8</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trike w:val="1"/>
                <w:sz w:val="24"/>
                <w:szCs w:val="24"/>
                <w:rtl w:val="0"/>
              </w:rPr>
              <w:t xml:space="preserve">освоение Яно-Колымской золоторудной провинции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trike w:val="1"/>
                <w:sz w:val="24"/>
                <w:szCs w:val="24"/>
                <w:rtl w:val="0"/>
              </w:rPr>
              <w:t xml:space="preserve">11,1</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trike w:val="1"/>
                <w:sz w:val="24"/>
                <w:szCs w:val="24"/>
                <w:rtl w:val="0"/>
              </w:rPr>
              <w:t xml:space="preserve">добыча и переработка меди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trike w:val="1"/>
                <w:sz w:val="24"/>
                <w:szCs w:val="24"/>
                <w:rtl w:val="0"/>
              </w:rPr>
              <w:t xml:space="preserve">3,2</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trike w:val="1"/>
                <w:sz w:val="24"/>
                <w:szCs w:val="24"/>
                <w:rtl w:val="0"/>
              </w:rPr>
              <w:t xml:space="preserve">водородный завод </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trike w:val="1"/>
                <w:sz w:val="24"/>
                <w:szCs w:val="24"/>
                <w:rtl w:val="0"/>
              </w:rPr>
              <w:t xml:space="preserve">2,8</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trike w:val="1"/>
                <w:sz w:val="24"/>
                <w:szCs w:val="24"/>
                <w:rtl w:val="0"/>
              </w:rPr>
              <w:t xml:space="preserve">все вышеперечисленные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trike w:val="1"/>
                <w:sz w:val="24"/>
                <w:szCs w:val="24"/>
                <w:rtl w:val="0"/>
              </w:rPr>
              <w:t xml:space="preserve">2,0</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trike w:val="1"/>
                <w:sz w:val="24"/>
                <w:szCs w:val="24"/>
                <w:rtl w:val="0"/>
              </w:rPr>
              <w:t xml:space="preserve">ни один из проектов мне не знаком</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trike w:val="1"/>
                <w:sz w:val="24"/>
                <w:szCs w:val="24"/>
                <w:rtl w:val="0"/>
              </w:rPr>
              <w:t xml:space="preserve">1,2</w:t>
            </w:r>
            <w:r w:rsidDel="00000000" w:rsidR="00000000" w:rsidRPr="00000000">
              <w:rPr>
                <w:rtl w:val="0"/>
              </w:rPr>
            </w:r>
          </w:p>
        </w:tc>
      </w:tr>
    </w:tbl>
    <w:p w:rsidR="00000000" w:rsidDel="00000000" w:rsidP="00000000" w:rsidRDefault="00000000" w:rsidRPr="00000000">
      <w:pPr>
        <w:keepNext w:val="0"/>
        <w:keepLines w:val="0"/>
        <w:widowControl w:val="0"/>
        <w:spacing w:line="360" w:lineRule="auto"/>
        <w:ind w:firstLine="567"/>
        <w:contextualSpacing w:val="0"/>
        <w:rPr/>
      </w:pPr>
      <w:r w:rsidDel="00000000" w:rsidR="00000000" w:rsidRPr="00000000">
        <w:rPr>
          <w:sz w:val="24"/>
          <w:szCs w:val="24"/>
          <w:rtl w:val="0"/>
        </w:rPr>
        <w:t xml:space="preserve">Чаще всего о проектах жители Магаданской области узнавали благодаря телевидению, газетам или знакомым и родным (таблица 1).</w:t>
      </w:r>
      <w:r w:rsidDel="00000000" w:rsidR="00000000" w:rsidRPr="00000000">
        <w:rPr>
          <w:rtl w:val="0"/>
        </w:rPr>
      </w:r>
    </w:p>
    <w:p w:rsidR="00000000" w:rsidDel="00000000" w:rsidP="00000000" w:rsidRDefault="00000000" w:rsidRPr="00000000">
      <w:pPr>
        <w:keepNext w:val="0"/>
        <w:keepLines w:val="0"/>
        <w:widowControl w:val="0"/>
        <w:spacing w:line="240" w:lineRule="auto"/>
        <w:ind w:firstLine="567"/>
        <w:contextualSpacing w:val="0"/>
        <w:jc w:val="right"/>
        <w:rPr/>
      </w:pPr>
      <w:r w:rsidDel="00000000" w:rsidR="00000000" w:rsidRPr="00000000">
        <w:rPr>
          <w:sz w:val="24"/>
          <w:szCs w:val="24"/>
          <w:rtl w:val="0"/>
        </w:rPr>
        <w:t xml:space="preserve">Таблица 1</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Из каких источников Вы узнали о данных проектах?</w:t>
      </w:r>
      <w:r w:rsidDel="00000000" w:rsidR="00000000" w:rsidRPr="00000000">
        <w:rPr>
          <w:rtl w:val="0"/>
        </w:rPr>
      </w:r>
    </w:p>
    <w:tbl>
      <w:tblPr>
        <w:tblStyle w:val="Table27"/>
        <w:bidi w:val="0"/>
        <w:tblW w:w="8020.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604"/>
        <w:gridCol w:w="1417"/>
        <w:tblGridChange w:id="0">
          <w:tblGrid>
            <w:gridCol w:w="6604"/>
            <w:gridCol w:w="1417"/>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телевидение</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32,3</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газеты</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21,5</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от знакомых, родных</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14,5</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интернет</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14,0</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радио</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10,8</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круглые столы, конференции и другие мероприятия</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6,5</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из всех вышеперечисленных</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0,5</w:t>
            </w:r>
            <w:r w:rsidDel="00000000" w:rsidR="00000000" w:rsidRPr="00000000">
              <w:rPr>
                <w:rtl w:val="0"/>
              </w:rPr>
            </w:r>
          </w:p>
        </w:tc>
      </w:tr>
    </w:tbl>
    <w:p w:rsidR="00000000" w:rsidDel="00000000" w:rsidP="00000000" w:rsidRDefault="00000000" w:rsidRPr="00000000">
      <w:pPr>
        <w:keepNext w:val="0"/>
        <w:keepLines w:val="0"/>
        <w:widowControl w:val="0"/>
        <w:spacing w:line="36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sz w:val="24"/>
          <w:szCs w:val="24"/>
          <w:rtl w:val="0"/>
        </w:rPr>
        <w:tab/>
        <w:t xml:space="preserve">При этом, подавляющее большинство респондентов изъявили желание получить дополнительную информацию о проектах программ (таблица 2).</w:t>
      </w: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right"/>
        <w:rPr/>
      </w:pPr>
      <w:r w:rsidDel="00000000" w:rsidR="00000000" w:rsidRPr="00000000">
        <w:rPr>
          <w:sz w:val="24"/>
          <w:szCs w:val="24"/>
          <w:rtl w:val="0"/>
        </w:rPr>
        <w:t xml:space="preserve">Таблица 2</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b w:val="1"/>
          <w:sz w:val="24"/>
          <w:szCs w:val="24"/>
          <w:rtl w:val="0"/>
        </w:rPr>
        <w:t xml:space="preserve">Хотели бы Вы получить дополнительную информацию о данных проектах?</w:t>
      </w:r>
      <w:r w:rsidDel="00000000" w:rsidR="00000000" w:rsidRPr="00000000">
        <w:rPr>
          <w:rtl w:val="0"/>
        </w:rPr>
      </w:r>
    </w:p>
    <w:tbl>
      <w:tblPr>
        <w:tblStyle w:val="Table28"/>
        <w:bidi w:val="0"/>
        <w:tblW w:w="47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513"/>
        <w:gridCol w:w="1276"/>
        <w:tblGridChange w:id="0">
          <w:tblGrid>
            <w:gridCol w:w="3513"/>
            <w:gridCol w:w="1276"/>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Позиции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в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да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84,6</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нет</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9,2</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rtl w:val="0"/>
              </w:rPr>
              <w:t xml:space="preserve">затрудняюсь ответить</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sz w:val="24"/>
                <w:szCs w:val="24"/>
                <w:rtl w:val="0"/>
              </w:rPr>
              <w:t xml:space="preserve">6,2</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sz w:val="24"/>
          <w:szCs w:val="24"/>
          <w:rtl w:val="0"/>
        </w:rPr>
        <w:t xml:space="preserve">Далее в анкете респондентам предлагалось проранжировать проекты по степени актуальности для нашего региона. В итоге мы получили следующие данные:</w:t>
      </w: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sz w:val="24"/>
          <w:szCs w:val="24"/>
          <w:rtl w:val="0"/>
        </w:rPr>
        <w:t xml:space="preserve">1 место - жилье и социальная инфраструктура;</w:t>
      </w: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sz w:val="24"/>
          <w:szCs w:val="24"/>
          <w:rtl w:val="0"/>
        </w:rPr>
        <w:t xml:space="preserve">2 место - программа «Кадры»;</w:t>
      </w: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sz w:val="24"/>
          <w:szCs w:val="24"/>
          <w:rtl w:val="0"/>
        </w:rPr>
        <w:t xml:space="preserve">3 место – интернет;</w:t>
      </w: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sz w:val="24"/>
          <w:szCs w:val="24"/>
          <w:rtl w:val="0"/>
        </w:rPr>
        <w:t xml:space="preserve">4 место - освоение Яно-Колымской золоторудной провинции;</w:t>
      </w: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sz w:val="24"/>
          <w:szCs w:val="24"/>
          <w:rtl w:val="0"/>
        </w:rPr>
        <w:t xml:space="preserve">5 место – рыболовство;</w:t>
      </w: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sz w:val="24"/>
          <w:szCs w:val="24"/>
          <w:rtl w:val="0"/>
        </w:rPr>
        <w:t xml:space="preserve">6 место - добыча морской нефти;</w:t>
      </w: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sz w:val="24"/>
          <w:szCs w:val="24"/>
          <w:rtl w:val="0"/>
        </w:rPr>
        <w:t xml:space="preserve">7 место - добыча и переработка меди;</w:t>
      </w: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sz w:val="24"/>
          <w:szCs w:val="24"/>
          <w:rtl w:val="0"/>
        </w:rPr>
        <w:t xml:space="preserve">8 место - водородный завод.</w:t>
      </w: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pPr>
      <w:r w:rsidDel="00000000" w:rsidR="00000000" w:rsidRPr="00000000">
        <w:rPr>
          <w:sz w:val="24"/>
          <w:szCs w:val="24"/>
          <w:rtl w:val="0"/>
        </w:rPr>
        <w:t xml:space="preserve">По каждому из проектов </w:t>
      </w:r>
      <w:r w:rsidDel="00000000" w:rsidR="00000000" w:rsidRPr="00000000">
        <w:rPr>
          <w:sz w:val="24"/>
          <w:szCs w:val="24"/>
          <w:rtl w:val="0"/>
        </w:rPr>
        <w:t xml:space="preserve">было высказано достаточно много мнений и предложений. </w:t>
      </w: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b w:val="1"/>
          <w:sz w:val="24"/>
          <w:szCs w:val="24"/>
          <w:rtl w:val="0"/>
        </w:rPr>
        <w:t xml:space="preserve">Добыча морской нефти</w:t>
      </w:r>
      <w:r w:rsidDel="00000000" w:rsidR="00000000" w:rsidRPr="00000000">
        <w:rPr>
          <w:rtl w:val="0"/>
        </w:rPr>
      </w:r>
    </w:p>
    <w:tbl>
      <w:tblPr>
        <w:tblStyle w:val="Table29"/>
        <w:bidi w:val="0"/>
        <w:tblW w:w="95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85"/>
        <w:gridCol w:w="4786"/>
        <w:tblGridChange w:id="0">
          <w:tblGrid>
            <w:gridCol w:w="4785"/>
            <w:gridCol w:w="4786"/>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Мнения </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Предложения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Распространенные:</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line="240" w:lineRule="auto"/>
              <w:ind w:left="360"/>
              <w:contextualSpacing w:val="1"/>
              <w:rPr>
                <w:sz w:val="24"/>
                <w:szCs w:val="24"/>
              </w:rPr>
            </w:pPr>
            <w:r w:rsidDel="00000000" w:rsidR="00000000" w:rsidRPr="00000000">
              <w:rPr>
                <w:sz w:val="24"/>
                <w:szCs w:val="24"/>
                <w:rtl w:val="0"/>
              </w:rPr>
              <w:t xml:space="preserve">Реализация проекта может привести к экологических катастрофам.</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line="240" w:lineRule="auto"/>
              <w:ind w:left="360"/>
              <w:contextualSpacing w:val="1"/>
              <w:rPr>
                <w:sz w:val="24"/>
                <w:szCs w:val="24"/>
              </w:rPr>
            </w:pPr>
            <w:r w:rsidDel="00000000" w:rsidR="00000000" w:rsidRPr="00000000">
              <w:rPr>
                <w:sz w:val="24"/>
                <w:szCs w:val="24"/>
                <w:rtl w:val="0"/>
              </w:rPr>
              <w:t xml:space="preserve">Дополнительное поступление средств в бюджет области.</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line="240" w:lineRule="auto"/>
              <w:ind w:left="360"/>
              <w:contextualSpacing w:val="1"/>
              <w:rPr>
                <w:sz w:val="24"/>
                <w:szCs w:val="24"/>
              </w:rPr>
            </w:pPr>
            <w:r w:rsidDel="00000000" w:rsidR="00000000" w:rsidRPr="00000000">
              <w:rPr>
                <w:sz w:val="24"/>
                <w:szCs w:val="24"/>
                <w:rtl w:val="0"/>
              </w:rPr>
              <w:t xml:space="preserve">Дополнительные рабочие места.</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Единичные:</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line="240" w:lineRule="auto"/>
              <w:ind w:left="360"/>
              <w:contextualSpacing w:val="1"/>
              <w:rPr>
                <w:sz w:val="24"/>
                <w:szCs w:val="24"/>
              </w:rPr>
            </w:pPr>
            <w:r w:rsidDel="00000000" w:rsidR="00000000" w:rsidRPr="00000000">
              <w:rPr>
                <w:sz w:val="24"/>
                <w:szCs w:val="24"/>
                <w:rtl w:val="0"/>
              </w:rPr>
              <w:t xml:space="preserve">Развитие береговой инфраструктуры</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line="240" w:lineRule="auto"/>
              <w:ind w:left="360"/>
              <w:contextualSpacing w:val="1"/>
              <w:rPr>
                <w:sz w:val="24"/>
                <w:szCs w:val="24"/>
              </w:rPr>
            </w:pPr>
            <w:r w:rsidDel="00000000" w:rsidR="00000000" w:rsidRPr="00000000">
              <w:rPr>
                <w:sz w:val="24"/>
                <w:szCs w:val="24"/>
                <w:rtl w:val="0"/>
              </w:rPr>
              <w:t xml:space="preserve">Долгая окупаемость проекта</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line="240" w:lineRule="auto"/>
              <w:ind w:left="360"/>
              <w:contextualSpacing w:val="1"/>
              <w:jc w:val="both"/>
              <w:rPr>
                <w:sz w:val="24"/>
                <w:szCs w:val="24"/>
              </w:rPr>
            </w:pPr>
            <w:r w:rsidDel="00000000" w:rsidR="00000000" w:rsidRPr="00000000">
              <w:rPr>
                <w:sz w:val="24"/>
                <w:szCs w:val="24"/>
                <w:rtl w:val="0"/>
              </w:rPr>
              <w:t xml:space="preserve">Если вопрос не будет решаться с кадрами, то область заполонят приезжие из Ближнего зарубежья </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line="240" w:lineRule="auto"/>
              <w:ind w:left="360"/>
              <w:contextualSpacing w:val="1"/>
              <w:jc w:val="both"/>
              <w:rPr>
                <w:sz w:val="24"/>
                <w:szCs w:val="24"/>
              </w:rPr>
            </w:pPr>
            <w:r w:rsidDel="00000000" w:rsidR="00000000" w:rsidRPr="00000000">
              <w:rPr>
                <w:sz w:val="24"/>
                <w:szCs w:val="24"/>
                <w:rtl w:val="0"/>
              </w:rPr>
              <w:t xml:space="preserve">Отсутствие информации о точности фактических затрат на развитие проекта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Распространенное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1"/>
              </w:numPr>
              <w:spacing w:line="240" w:lineRule="auto"/>
              <w:ind w:left="360"/>
              <w:contextualSpacing w:val="1"/>
              <w:jc w:val="both"/>
              <w:rPr>
                <w:sz w:val="24"/>
                <w:szCs w:val="24"/>
              </w:rPr>
            </w:pPr>
            <w:r w:rsidDel="00000000" w:rsidR="00000000" w:rsidRPr="00000000">
              <w:rPr>
                <w:sz w:val="24"/>
                <w:szCs w:val="24"/>
                <w:rtl w:val="0"/>
              </w:rPr>
              <w:t xml:space="preserve">Как можно меньше привлекать иностранной рабочей силы и отдавать предпочтение нашим жителям при трудоустройстве</w:t>
            </w:r>
            <w:r w:rsidDel="00000000" w:rsidR="00000000" w:rsidRPr="00000000">
              <w:rPr>
                <w:rtl w:val="0"/>
              </w:rPr>
            </w:r>
          </w:p>
          <w:p w:rsidR="00000000" w:rsidDel="00000000" w:rsidP="00000000" w:rsidRDefault="00000000" w:rsidRPr="00000000">
            <w:pPr>
              <w:keepNext w:val="0"/>
              <w:keepLines w:val="0"/>
              <w:widowControl w:val="0"/>
              <w:numPr>
                <w:ilvl w:val="0"/>
                <w:numId w:val="11"/>
              </w:numPr>
              <w:spacing w:line="240" w:lineRule="auto"/>
              <w:ind w:left="360"/>
              <w:contextualSpacing w:val="1"/>
              <w:jc w:val="both"/>
              <w:rPr>
                <w:sz w:val="24"/>
                <w:szCs w:val="24"/>
              </w:rPr>
            </w:pPr>
            <w:r w:rsidDel="00000000" w:rsidR="00000000" w:rsidRPr="00000000">
              <w:rPr>
                <w:sz w:val="24"/>
                <w:szCs w:val="24"/>
                <w:rtl w:val="0"/>
              </w:rPr>
              <w:t xml:space="preserve">Изучение экологических последствий</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Единичные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1"/>
              </w:numPr>
              <w:spacing w:line="240" w:lineRule="auto"/>
              <w:ind w:left="360"/>
              <w:contextualSpacing w:val="1"/>
              <w:jc w:val="both"/>
              <w:rPr>
                <w:sz w:val="24"/>
                <w:szCs w:val="24"/>
              </w:rPr>
            </w:pPr>
            <w:r w:rsidDel="00000000" w:rsidR="00000000" w:rsidRPr="00000000">
              <w:rPr>
                <w:sz w:val="24"/>
                <w:szCs w:val="24"/>
                <w:rtl w:val="0"/>
              </w:rPr>
              <w:t xml:space="preserve">Построить  нефтеперерабатывающие ресурсы на территории области.</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b w:val="1"/>
          <w:sz w:val="24"/>
          <w:szCs w:val="24"/>
          <w:rtl w:val="0"/>
        </w:rPr>
        <w:t xml:space="preserve">Освоение Яно-Колымской золоторудной провинции</w:t>
      </w:r>
      <w:r w:rsidDel="00000000" w:rsidR="00000000" w:rsidRPr="00000000">
        <w:rPr>
          <w:rtl w:val="0"/>
        </w:rPr>
      </w:r>
    </w:p>
    <w:tbl>
      <w:tblPr>
        <w:tblStyle w:val="Table30"/>
        <w:bidi w:val="0"/>
        <w:tblW w:w="95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85"/>
        <w:gridCol w:w="4786"/>
        <w:tblGridChange w:id="0">
          <w:tblGrid>
            <w:gridCol w:w="4785"/>
            <w:gridCol w:w="4786"/>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Мнения </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Предложения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Распространенные:</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360"/>
              <w:contextualSpacing w:val="1"/>
              <w:jc w:val="both"/>
              <w:rPr>
                <w:sz w:val="24"/>
                <w:szCs w:val="24"/>
              </w:rPr>
            </w:pPr>
            <w:r w:rsidDel="00000000" w:rsidR="00000000" w:rsidRPr="00000000">
              <w:rPr>
                <w:sz w:val="24"/>
                <w:szCs w:val="24"/>
                <w:rtl w:val="0"/>
              </w:rPr>
              <w:t xml:space="preserve">Дополнительное поступление средств в бюджет области.</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360"/>
              <w:contextualSpacing w:val="1"/>
              <w:jc w:val="both"/>
              <w:rPr>
                <w:sz w:val="24"/>
                <w:szCs w:val="24"/>
              </w:rPr>
            </w:pPr>
            <w:r w:rsidDel="00000000" w:rsidR="00000000" w:rsidRPr="00000000">
              <w:rPr>
                <w:sz w:val="24"/>
                <w:szCs w:val="24"/>
                <w:rtl w:val="0"/>
              </w:rPr>
              <w:t xml:space="preserve">Дополнительные рабочие места.</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Единичные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line="240" w:lineRule="auto"/>
              <w:ind w:left="360"/>
              <w:contextualSpacing w:val="1"/>
              <w:jc w:val="both"/>
              <w:rPr>
                <w:sz w:val="24"/>
                <w:szCs w:val="24"/>
              </w:rPr>
            </w:pPr>
            <w:r w:rsidDel="00000000" w:rsidR="00000000" w:rsidRPr="00000000">
              <w:rPr>
                <w:sz w:val="24"/>
                <w:szCs w:val="24"/>
                <w:rtl w:val="0"/>
              </w:rPr>
              <w:t xml:space="preserve">Долгосрочность проекта.</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line="240" w:lineRule="auto"/>
              <w:ind w:left="360"/>
              <w:contextualSpacing w:val="1"/>
              <w:jc w:val="both"/>
              <w:rPr>
                <w:sz w:val="24"/>
                <w:szCs w:val="24"/>
              </w:rPr>
            </w:pPr>
            <w:r w:rsidDel="00000000" w:rsidR="00000000" w:rsidRPr="00000000">
              <w:rPr>
                <w:sz w:val="24"/>
                <w:szCs w:val="24"/>
                <w:rtl w:val="0"/>
              </w:rPr>
              <w:t xml:space="preserve">Износ трассы за счет постоянного передвижения тяжелой техники.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line="240" w:lineRule="auto"/>
              <w:ind w:left="360"/>
              <w:contextualSpacing w:val="1"/>
              <w:jc w:val="both"/>
              <w:rPr>
                <w:sz w:val="24"/>
                <w:szCs w:val="24"/>
              </w:rPr>
            </w:pPr>
            <w:r w:rsidDel="00000000" w:rsidR="00000000" w:rsidRPr="00000000">
              <w:rPr>
                <w:sz w:val="24"/>
                <w:szCs w:val="24"/>
                <w:rtl w:val="0"/>
              </w:rPr>
              <w:t xml:space="preserve">При трудоустройстве отдавать предпочтение жителям области.</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Единичные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line="240" w:lineRule="auto"/>
              <w:ind w:left="360"/>
              <w:contextualSpacing w:val="1"/>
              <w:jc w:val="both"/>
              <w:rPr>
                <w:sz w:val="24"/>
                <w:szCs w:val="24"/>
              </w:rPr>
            </w:pPr>
            <w:r w:rsidDel="00000000" w:rsidR="00000000" w:rsidRPr="00000000">
              <w:rPr>
                <w:sz w:val="24"/>
                <w:szCs w:val="24"/>
                <w:rtl w:val="0"/>
              </w:rPr>
              <w:t xml:space="preserve">Производить рекультивацию</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line="240" w:lineRule="auto"/>
              <w:ind w:left="360"/>
              <w:contextualSpacing w:val="1"/>
              <w:jc w:val="both"/>
              <w:rPr>
                <w:sz w:val="24"/>
                <w:szCs w:val="24"/>
              </w:rPr>
            </w:pPr>
            <w:r w:rsidDel="00000000" w:rsidR="00000000" w:rsidRPr="00000000">
              <w:rPr>
                <w:sz w:val="24"/>
                <w:szCs w:val="24"/>
                <w:rtl w:val="0"/>
              </w:rPr>
              <w:t xml:space="preserve">Не привлекать иностранных инвесторов </w:t>
            </w:r>
            <w:r w:rsidDel="00000000" w:rsidR="00000000" w:rsidRPr="00000000">
              <w:rPr>
                <w:rtl w:val="0"/>
              </w:rPr>
            </w:r>
          </w:p>
        </w:tc>
      </w:tr>
    </w:tbl>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b w:val="1"/>
          <w:sz w:val="24"/>
          <w:szCs w:val="24"/>
          <w:rtl w:val="0"/>
        </w:rPr>
        <w:t xml:space="preserve">Добыча и переработка меди</w:t>
      </w:r>
      <w:r w:rsidDel="00000000" w:rsidR="00000000" w:rsidRPr="00000000">
        <w:rPr>
          <w:rtl w:val="0"/>
        </w:rPr>
      </w:r>
    </w:p>
    <w:tbl>
      <w:tblPr>
        <w:tblStyle w:val="Table31"/>
        <w:bidi w:val="0"/>
        <w:tblW w:w="95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85"/>
        <w:gridCol w:w="4786"/>
        <w:tblGridChange w:id="0">
          <w:tblGrid>
            <w:gridCol w:w="4785"/>
            <w:gridCol w:w="4786"/>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Мнения </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Предложения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line="240" w:lineRule="auto"/>
              <w:ind w:left="360"/>
              <w:contextualSpacing w:val="1"/>
              <w:jc w:val="both"/>
              <w:rPr>
                <w:sz w:val="24"/>
                <w:szCs w:val="24"/>
              </w:rPr>
            </w:pPr>
            <w:r w:rsidDel="00000000" w:rsidR="00000000" w:rsidRPr="00000000">
              <w:rPr>
                <w:sz w:val="24"/>
                <w:szCs w:val="24"/>
                <w:rtl w:val="0"/>
              </w:rPr>
              <w:t xml:space="preserve">Реализация проекта повлечет экологические последствия, угрозу здоровью человека</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line="240" w:lineRule="auto"/>
              <w:ind w:left="360"/>
              <w:contextualSpacing w:val="1"/>
              <w:jc w:val="both"/>
              <w:rPr>
                <w:sz w:val="24"/>
                <w:szCs w:val="24"/>
              </w:rPr>
            </w:pPr>
            <w:r w:rsidDel="00000000" w:rsidR="00000000" w:rsidRPr="00000000">
              <w:rPr>
                <w:sz w:val="24"/>
                <w:szCs w:val="24"/>
                <w:rtl w:val="0"/>
              </w:rPr>
              <w:t xml:space="preserve">Дополнительные рабочие места </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line="240" w:lineRule="auto"/>
              <w:ind w:left="360"/>
              <w:contextualSpacing w:val="1"/>
              <w:jc w:val="both"/>
              <w:rPr>
                <w:sz w:val="24"/>
                <w:szCs w:val="24"/>
              </w:rPr>
            </w:pPr>
            <w:r w:rsidDel="00000000" w:rsidR="00000000" w:rsidRPr="00000000">
              <w:rPr>
                <w:sz w:val="24"/>
                <w:szCs w:val="24"/>
                <w:rtl w:val="0"/>
              </w:rPr>
              <w:t xml:space="preserve">Дополнительное поступление средств в бюджет области</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Единичные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line="240" w:lineRule="auto"/>
              <w:ind w:left="360"/>
              <w:contextualSpacing w:val="1"/>
              <w:jc w:val="both"/>
              <w:rPr>
                <w:sz w:val="24"/>
                <w:szCs w:val="24"/>
              </w:rPr>
            </w:pPr>
            <w:r w:rsidDel="00000000" w:rsidR="00000000" w:rsidRPr="00000000">
              <w:rPr>
                <w:sz w:val="24"/>
                <w:szCs w:val="24"/>
                <w:rtl w:val="0"/>
              </w:rPr>
              <w:t xml:space="preserve">Увеличение рынка сбыта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7"/>
              </w:numPr>
              <w:spacing w:line="240" w:lineRule="auto"/>
              <w:ind w:left="360"/>
              <w:contextualSpacing w:val="1"/>
              <w:jc w:val="both"/>
              <w:rPr>
                <w:sz w:val="24"/>
                <w:szCs w:val="24"/>
              </w:rPr>
            </w:pPr>
            <w:r w:rsidDel="00000000" w:rsidR="00000000" w:rsidRPr="00000000">
              <w:rPr>
                <w:sz w:val="24"/>
                <w:szCs w:val="24"/>
                <w:rtl w:val="0"/>
              </w:rPr>
              <w:t xml:space="preserve">Снижение тарифов на электричество</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Единичные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7"/>
              </w:numPr>
              <w:spacing w:line="240" w:lineRule="auto"/>
              <w:ind w:left="360"/>
              <w:contextualSpacing w:val="1"/>
              <w:jc w:val="both"/>
              <w:rPr>
                <w:sz w:val="24"/>
                <w:szCs w:val="24"/>
              </w:rPr>
            </w:pPr>
            <w:r w:rsidDel="00000000" w:rsidR="00000000" w:rsidRPr="00000000">
              <w:rPr>
                <w:sz w:val="24"/>
                <w:szCs w:val="24"/>
                <w:rtl w:val="0"/>
              </w:rPr>
              <w:t xml:space="preserve">Строительство медеплавильного завода на территории области.</w:t>
            </w:r>
            <w:r w:rsidDel="00000000" w:rsidR="00000000" w:rsidRPr="00000000">
              <w:rPr>
                <w:rtl w:val="0"/>
              </w:rPr>
            </w:r>
          </w:p>
          <w:p w:rsidR="00000000" w:rsidDel="00000000" w:rsidP="00000000" w:rsidRDefault="00000000" w:rsidRPr="00000000">
            <w:pPr>
              <w:keepNext w:val="0"/>
              <w:keepLines w:val="0"/>
              <w:widowControl w:val="0"/>
              <w:numPr>
                <w:ilvl w:val="0"/>
                <w:numId w:val="7"/>
              </w:numPr>
              <w:spacing w:line="240" w:lineRule="auto"/>
              <w:ind w:left="360"/>
              <w:contextualSpacing w:val="1"/>
              <w:jc w:val="both"/>
              <w:rPr>
                <w:sz w:val="24"/>
                <w:szCs w:val="24"/>
              </w:rPr>
            </w:pPr>
            <w:r w:rsidDel="00000000" w:rsidR="00000000" w:rsidRPr="00000000">
              <w:rPr>
                <w:sz w:val="24"/>
                <w:szCs w:val="24"/>
                <w:rtl w:val="0"/>
              </w:rPr>
              <w:t xml:space="preserve">Получить больше информации </w:t>
            </w:r>
            <w:r w:rsidDel="00000000" w:rsidR="00000000" w:rsidRPr="00000000">
              <w:rPr>
                <w:rtl w:val="0"/>
              </w:rPr>
            </w:r>
          </w:p>
          <w:p w:rsidR="00000000" w:rsidDel="00000000" w:rsidP="00000000" w:rsidRDefault="00000000" w:rsidRPr="00000000">
            <w:pPr>
              <w:keepNext w:val="0"/>
              <w:keepLines w:val="0"/>
              <w:widowControl w:val="0"/>
              <w:numPr>
                <w:ilvl w:val="0"/>
                <w:numId w:val="7"/>
              </w:numPr>
              <w:spacing w:line="240" w:lineRule="auto"/>
              <w:ind w:left="360"/>
              <w:contextualSpacing w:val="1"/>
              <w:jc w:val="both"/>
              <w:rPr>
                <w:sz w:val="24"/>
                <w:szCs w:val="24"/>
              </w:rPr>
            </w:pPr>
            <w:r w:rsidDel="00000000" w:rsidR="00000000" w:rsidRPr="00000000">
              <w:rPr>
                <w:sz w:val="24"/>
                <w:szCs w:val="24"/>
                <w:rtl w:val="0"/>
              </w:rPr>
              <w:t xml:space="preserve">Не допускать к добычи и переработки меди иностранных инвесторов</w:t>
            </w:r>
            <w:r w:rsidDel="00000000" w:rsidR="00000000" w:rsidRPr="00000000">
              <w:rPr>
                <w:rtl w:val="0"/>
              </w:rPr>
            </w:r>
          </w:p>
        </w:tc>
      </w:tr>
    </w:tbl>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b w:val="1"/>
          <w:sz w:val="24"/>
          <w:szCs w:val="24"/>
          <w:rtl w:val="0"/>
        </w:rPr>
        <w:t xml:space="preserve">Водородный завод</w:t>
      </w:r>
      <w:r w:rsidDel="00000000" w:rsidR="00000000" w:rsidRPr="00000000">
        <w:rPr>
          <w:rtl w:val="0"/>
        </w:rPr>
      </w:r>
    </w:p>
    <w:tbl>
      <w:tblPr>
        <w:tblStyle w:val="Table32"/>
        <w:bidi w:val="0"/>
        <w:tblW w:w="95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85"/>
        <w:gridCol w:w="4786"/>
        <w:tblGridChange w:id="0">
          <w:tblGrid>
            <w:gridCol w:w="4785"/>
            <w:gridCol w:w="4786"/>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Мнения </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Предложения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Распространенные:</w:t>
            </w:r>
            <w:r w:rsidDel="00000000" w:rsidR="00000000" w:rsidRPr="00000000">
              <w:rPr>
                <w:rtl w:val="0"/>
              </w:rPr>
            </w:r>
          </w:p>
          <w:p w:rsidR="00000000" w:rsidDel="00000000" w:rsidP="00000000" w:rsidRDefault="00000000" w:rsidRPr="00000000">
            <w:pPr>
              <w:keepNext w:val="0"/>
              <w:keepLines w:val="0"/>
              <w:widowControl w:val="0"/>
              <w:numPr>
                <w:ilvl w:val="0"/>
                <w:numId w:val="21"/>
              </w:numPr>
              <w:spacing w:line="240" w:lineRule="auto"/>
              <w:ind w:left="360"/>
              <w:contextualSpacing w:val="1"/>
              <w:jc w:val="both"/>
              <w:rPr>
                <w:sz w:val="24"/>
                <w:szCs w:val="24"/>
              </w:rPr>
            </w:pPr>
            <w:r w:rsidDel="00000000" w:rsidR="00000000" w:rsidRPr="00000000">
              <w:rPr>
                <w:sz w:val="24"/>
                <w:szCs w:val="24"/>
                <w:rtl w:val="0"/>
              </w:rPr>
              <w:t xml:space="preserve">Транспортировка водорода может привести к экологическим последствиям. </w:t>
            </w:r>
            <w:r w:rsidDel="00000000" w:rsidR="00000000" w:rsidRPr="00000000">
              <w:rPr>
                <w:rtl w:val="0"/>
              </w:rPr>
            </w:r>
          </w:p>
          <w:p w:rsidR="00000000" w:rsidDel="00000000" w:rsidP="00000000" w:rsidRDefault="00000000" w:rsidRPr="00000000">
            <w:pPr>
              <w:keepNext w:val="0"/>
              <w:keepLines w:val="0"/>
              <w:widowControl w:val="0"/>
              <w:numPr>
                <w:ilvl w:val="0"/>
                <w:numId w:val="21"/>
              </w:numPr>
              <w:spacing w:line="240" w:lineRule="auto"/>
              <w:ind w:left="360"/>
              <w:contextualSpacing w:val="1"/>
              <w:jc w:val="both"/>
              <w:rPr>
                <w:sz w:val="24"/>
                <w:szCs w:val="24"/>
              </w:rPr>
            </w:pPr>
            <w:r w:rsidDel="00000000" w:rsidR="00000000" w:rsidRPr="00000000">
              <w:rPr>
                <w:sz w:val="24"/>
                <w:szCs w:val="24"/>
                <w:rtl w:val="0"/>
              </w:rPr>
              <w:t xml:space="preserve">Дополнительное поступление средств в бюджет области</w:t>
            </w:r>
            <w:r w:rsidDel="00000000" w:rsidR="00000000" w:rsidRPr="00000000">
              <w:rPr>
                <w:rtl w:val="0"/>
              </w:rPr>
            </w:r>
          </w:p>
          <w:p w:rsidR="00000000" w:rsidDel="00000000" w:rsidP="00000000" w:rsidRDefault="00000000" w:rsidRPr="00000000">
            <w:pPr>
              <w:keepNext w:val="0"/>
              <w:keepLines w:val="0"/>
              <w:widowControl w:val="0"/>
              <w:numPr>
                <w:ilvl w:val="0"/>
                <w:numId w:val="21"/>
              </w:numPr>
              <w:spacing w:line="240" w:lineRule="auto"/>
              <w:ind w:left="360"/>
              <w:contextualSpacing w:val="1"/>
              <w:jc w:val="both"/>
              <w:rPr>
                <w:sz w:val="24"/>
                <w:szCs w:val="24"/>
              </w:rPr>
            </w:pPr>
            <w:r w:rsidDel="00000000" w:rsidR="00000000" w:rsidRPr="00000000">
              <w:rPr>
                <w:sz w:val="24"/>
                <w:szCs w:val="24"/>
                <w:rtl w:val="0"/>
              </w:rPr>
              <w:t xml:space="preserve">Развитие новой инфраструктуры для нашей области</w:t>
            </w:r>
            <w:r w:rsidDel="00000000" w:rsidR="00000000" w:rsidRPr="00000000">
              <w:rPr>
                <w:rtl w:val="0"/>
              </w:rPr>
            </w:r>
          </w:p>
          <w:p w:rsidR="00000000" w:rsidDel="00000000" w:rsidP="00000000" w:rsidRDefault="00000000" w:rsidRPr="00000000">
            <w:pPr>
              <w:keepNext w:val="0"/>
              <w:keepLines w:val="0"/>
              <w:widowControl w:val="0"/>
              <w:numPr>
                <w:ilvl w:val="0"/>
                <w:numId w:val="21"/>
              </w:numPr>
              <w:spacing w:line="240" w:lineRule="auto"/>
              <w:ind w:left="360"/>
              <w:contextualSpacing w:val="1"/>
              <w:jc w:val="both"/>
              <w:rPr>
                <w:sz w:val="24"/>
                <w:szCs w:val="24"/>
              </w:rPr>
            </w:pPr>
            <w:r w:rsidDel="00000000" w:rsidR="00000000" w:rsidRPr="00000000">
              <w:rPr>
                <w:sz w:val="24"/>
                <w:szCs w:val="24"/>
                <w:rtl w:val="0"/>
              </w:rPr>
              <w:t xml:space="preserve">Дополнительные рабочие места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Единичные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2"/>
              </w:numPr>
              <w:spacing w:line="240" w:lineRule="auto"/>
              <w:ind w:left="360"/>
              <w:contextualSpacing w:val="1"/>
              <w:jc w:val="both"/>
              <w:rPr>
                <w:sz w:val="24"/>
                <w:szCs w:val="24"/>
              </w:rPr>
            </w:pPr>
            <w:r w:rsidDel="00000000" w:rsidR="00000000" w:rsidRPr="00000000">
              <w:rPr>
                <w:sz w:val="24"/>
                <w:szCs w:val="24"/>
                <w:rtl w:val="0"/>
              </w:rPr>
              <w:t xml:space="preserve">Проект не ближайшего будущего</w:t>
            </w:r>
            <w:r w:rsidDel="00000000" w:rsidR="00000000" w:rsidRPr="00000000">
              <w:rPr>
                <w:rtl w:val="0"/>
              </w:rPr>
            </w:r>
          </w:p>
          <w:p w:rsidR="00000000" w:rsidDel="00000000" w:rsidP="00000000" w:rsidRDefault="00000000" w:rsidRPr="00000000">
            <w:pPr>
              <w:keepNext w:val="0"/>
              <w:keepLines w:val="0"/>
              <w:widowControl w:val="0"/>
              <w:numPr>
                <w:ilvl w:val="0"/>
                <w:numId w:val="22"/>
              </w:numPr>
              <w:spacing w:line="240" w:lineRule="auto"/>
              <w:ind w:left="360"/>
              <w:contextualSpacing w:val="1"/>
              <w:jc w:val="both"/>
              <w:rPr>
                <w:sz w:val="24"/>
                <w:szCs w:val="24"/>
              </w:rPr>
            </w:pPr>
            <w:r w:rsidDel="00000000" w:rsidR="00000000" w:rsidRPr="00000000">
              <w:rPr>
                <w:sz w:val="24"/>
                <w:szCs w:val="24"/>
                <w:rtl w:val="0"/>
              </w:rPr>
              <w:t xml:space="preserve">Проект не перспективен</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8"/>
              </w:numPr>
              <w:spacing w:line="240" w:lineRule="auto"/>
              <w:ind w:left="360"/>
              <w:contextualSpacing w:val="1"/>
              <w:jc w:val="both"/>
              <w:rPr>
                <w:sz w:val="24"/>
                <w:szCs w:val="24"/>
              </w:rPr>
            </w:pPr>
            <w:r w:rsidDel="00000000" w:rsidR="00000000" w:rsidRPr="00000000">
              <w:rPr>
                <w:sz w:val="24"/>
                <w:szCs w:val="24"/>
                <w:rtl w:val="0"/>
              </w:rPr>
              <w:t xml:space="preserve">Соблюдать экологическую безопасность.</w:t>
            </w:r>
            <w:r w:rsidDel="00000000" w:rsidR="00000000" w:rsidRPr="00000000">
              <w:rPr>
                <w:rtl w:val="0"/>
              </w:rPr>
            </w:r>
          </w:p>
          <w:p w:rsidR="00000000" w:rsidDel="00000000" w:rsidP="00000000" w:rsidRDefault="00000000" w:rsidRPr="00000000">
            <w:pPr>
              <w:keepNext w:val="0"/>
              <w:keepLines w:val="0"/>
              <w:widowControl w:val="0"/>
              <w:numPr>
                <w:ilvl w:val="0"/>
                <w:numId w:val="8"/>
              </w:numPr>
              <w:spacing w:line="240" w:lineRule="auto"/>
              <w:ind w:left="360"/>
              <w:contextualSpacing w:val="1"/>
              <w:jc w:val="both"/>
              <w:rPr>
                <w:sz w:val="24"/>
                <w:szCs w:val="24"/>
              </w:rPr>
            </w:pPr>
            <w:r w:rsidDel="00000000" w:rsidR="00000000" w:rsidRPr="00000000">
              <w:rPr>
                <w:sz w:val="24"/>
                <w:szCs w:val="24"/>
                <w:rtl w:val="0"/>
              </w:rPr>
              <w:t xml:space="preserve">Готовить специалистов для работы в данной отрасли</w:t>
            </w:r>
            <w:r w:rsidDel="00000000" w:rsidR="00000000" w:rsidRPr="00000000">
              <w:rPr>
                <w:rtl w:val="0"/>
              </w:rPr>
            </w:r>
          </w:p>
        </w:tc>
      </w:tr>
    </w:tbl>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b w:val="1"/>
          <w:sz w:val="24"/>
          <w:szCs w:val="24"/>
          <w:rtl w:val="0"/>
        </w:rPr>
        <w:t xml:space="preserve">Интернет</w:t>
      </w:r>
      <w:r w:rsidDel="00000000" w:rsidR="00000000" w:rsidRPr="00000000">
        <w:rPr>
          <w:rtl w:val="0"/>
        </w:rPr>
      </w:r>
    </w:p>
    <w:tbl>
      <w:tblPr>
        <w:tblStyle w:val="Table33"/>
        <w:bidi w:val="0"/>
        <w:tblW w:w="95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85"/>
        <w:gridCol w:w="4786"/>
        <w:tblGridChange w:id="0">
          <w:tblGrid>
            <w:gridCol w:w="4785"/>
            <w:gridCol w:w="4786"/>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Мнения </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Предложения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4"/>
              </w:numPr>
              <w:spacing w:line="240" w:lineRule="auto"/>
              <w:ind w:left="360"/>
              <w:contextualSpacing w:val="1"/>
              <w:jc w:val="both"/>
              <w:rPr>
                <w:sz w:val="24"/>
                <w:szCs w:val="24"/>
              </w:rPr>
            </w:pPr>
            <w:r w:rsidDel="00000000" w:rsidR="00000000" w:rsidRPr="00000000">
              <w:rPr>
                <w:sz w:val="24"/>
                <w:szCs w:val="24"/>
                <w:rtl w:val="0"/>
              </w:rPr>
              <w:t xml:space="preserve">Увеличение скорости Интернета</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Единичные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5"/>
              </w:numPr>
              <w:spacing w:line="240" w:lineRule="auto"/>
              <w:ind w:left="360"/>
              <w:contextualSpacing w:val="1"/>
              <w:jc w:val="both"/>
              <w:rPr>
                <w:sz w:val="24"/>
                <w:szCs w:val="24"/>
              </w:rPr>
            </w:pPr>
            <w:r w:rsidDel="00000000" w:rsidR="00000000" w:rsidRPr="00000000">
              <w:rPr>
                <w:sz w:val="24"/>
                <w:szCs w:val="24"/>
                <w:rtl w:val="0"/>
              </w:rPr>
              <w:t xml:space="preserve">Участие в работе «Электронная Россия» при оформлении электронной документации.</w:t>
            </w:r>
            <w:r w:rsidDel="00000000" w:rsidR="00000000" w:rsidRPr="00000000">
              <w:rPr>
                <w:rtl w:val="0"/>
              </w:rPr>
            </w:r>
          </w:p>
          <w:p w:rsidR="00000000" w:rsidDel="00000000" w:rsidP="00000000" w:rsidRDefault="00000000" w:rsidRPr="00000000">
            <w:pPr>
              <w:keepNext w:val="0"/>
              <w:keepLines w:val="0"/>
              <w:widowControl w:val="0"/>
              <w:numPr>
                <w:ilvl w:val="0"/>
                <w:numId w:val="25"/>
              </w:numPr>
              <w:spacing w:line="240" w:lineRule="auto"/>
              <w:ind w:left="360"/>
              <w:contextualSpacing w:val="1"/>
              <w:jc w:val="both"/>
              <w:rPr>
                <w:sz w:val="24"/>
                <w:szCs w:val="24"/>
              </w:rPr>
            </w:pPr>
            <w:r w:rsidDel="00000000" w:rsidR="00000000" w:rsidRPr="00000000">
              <w:rPr>
                <w:sz w:val="24"/>
                <w:szCs w:val="24"/>
                <w:rtl w:val="0"/>
              </w:rPr>
              <w:t xml:space="preserve">Слабая защищенность кабеля от внешнего воздействия</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3"/>
              </w:numPr>
              <w:spacing w:line="240" w:lineRule="auto"/>
              <w:ind w:left="360"/>
              <w:contextualSpacing w:val="1"/>
              <w:jc w:val="both"/>
              <w:rPr>
                <w:sz w:val="24"/>
                <w:szCs w:val="24"/>
              </w:rPr>
            </w:pPr>
            <w:r w:rsidDel="00000000" w:rsidR="00000000" w:rsidRPr="00000000">
              <w:rPr>
                <w:sz w:val="24"/>
                <w:szCs w:val="24"/>
                <w:rtl w:val="0"/>
              </w:rPr>
              <w:t xml:space="preserve">Снизить цены на интернет</w:t>
            </w:r>
            <w:r w:rsidDel="00000000" w:rsidR="00000000" w:rsidRPr="00000000">
              <w:rPr>
                <w:rtl w:val="0"/>
              </w:rPr>
            </w:r>
          </w:p>
        </w:tc>
      </w:tr>
    </w:tbl>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b w:val="1"/>
          <w:sz w:val="24"/>
          <w:szCs w:val="24"/>
          <w:rtl w:val="0"/>
        </w:rPr>
        <w:t xml:space="preserve">Программа «Кадры»</w:t>
      </w:r>
      <w:r w:rsidDel="00000000" w:rsidR="00000000" w:rsidRPr="00000000">
        <w:rPr>
          <w:rtl w:val="0"/>
        </w:rPr>
      </w:r>
    </w:p>
    <w:tbl>
      <w:tblPr>
        <w:tblStyle w:val="Table34"/>
        <w:bidi w:val="0"/>
        <w:tblW w:w="95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85"/>
        <w:gridCol w:w="4786"/>
        <w:tblGridChange w:id="0">
          <w:tblGrid>
            <w:gridCol w:w="4785"/>
            <w:gridCol w:w="4786"/>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Мнения </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Предложения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5"/>
              </w:numPr>
              <w:spacing w:line="240" w:lineRule="auto"/>
              <w:ind w:left="360"/>
              <w:contextualSpacing w:val="1"/>
              <w:jc w:val="both"/>
              <w:rPr>
                <w:sz w:val="24"/>
                <w:szCs w:val="24"/>
              </w:rPr>
            </w:pPr>
            <w:r w:rsidDel="00000000" w:rsidR="00000000" w:rsidRPr="00000000">
              <w:rPr>
                <w:sz w:val="24"/>
                <w:szCs w:val="24"/>
                <w:rtl w:val="0"/>
              </w:rPr>
              <w:t xml:space="preserve">Программа будет способствовать снижению оттока населения, занятости молодежи</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Единичные:</w:t>
            </w:r>
            <w:r w:rsidDel="00000000" w:rsidR="00000000" w:rsidRPr="00000000">
              <w:rPr>
                <w:rtl w:val="0"/>
              </w:rPr>
            </w:r>
          </w:p>
          <w:p w:rsidR="00000000" w:rsidDel="00000000" w:rsidP="00000000" w:rsidRDefault="00000000" w:rsidRPr="00000000">
            <w:pPr>
              <w:keepNext w:val="0"/>
              <w:keepLines w:val="0"/>
              <w:widowControl w:val="0"/>
              <w:numPr>
                <w:ilvl w:val="0"/>
                <w:numId w:val="15"/>
              </w:numPr>
              <w:spacing w:line="240" w:lineRule="auto"/>
              <w:ind w:left="360"/>
              <w:contextualSpacing w:val="1"/>
              <w:jc w:val="both"/>
              <w:rPr>
                <w:sz w:val="24"/>
                <w:szCs w:val="24"/>
              </w:rPr>
            </w:pPr>
            <w:r w:rsidDel="00000000" w:rsidR="00000000" w:rsidRPr="00000000">
              <w:rPr>
                <w:sz w:val="24"/>
                <w:szCs w:val="24"/>
                <w:rtl w:val="0"/>
              </w:rPr>
              <w:t xml:space="preserve">Отпадет потребность приглашать специалистов из-за рубежа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6"/>
              </w:numPr>
              <w:spacing w:line="240" w:lineRule="auto"/>
              <w:ind w:left="360"/>
              <w:contextualSpacing w:val="1"/>
              <w:jc w:val="both"/>
              <w:rPr>
                <w:sz w:val="24"/>
                <w:szCs w:val="24"/>
              </w:rPr>
            </w:pPr>
            <w:r w:rsidDel="00000000" w:rsidR="00000000" w:rsidRPr="00000000">
              <w:rPr>
                <w:sz w:val="24"/>
                <w:szCs w:val="24"/>
                <w:rtl w:val="0"/>
              </w:rPr>
              <w:t xml:space="preserve">Необходимо обеспечить достойной зарплатой молодых специалистов </w:t>
            </w:r>
            <w:r w:rsidDel="00000000" w:rsidR="00000000" w:rsidRPr="00000000">
              <w:rPr>
                <w:rtl w:val="0"/>
              </w:rPr>
            </w:r>
          </w:p>
          <w:p w:rsidR="00000000" w:rsidDel="00000000" w:rsidP="00000000" w:rsidRDefault="00000000" w:rsidRPr="00000000">
            <w:pPr>
              <w:keepNext w:val="0"/>
              <w:keepLines w:val="0"/>
              <w:widowControl w:val="0"/>
              <w:numPr>
                <w:ilvl w:val="0"/>
                <w:numId w:val="16"/>
              </w:numPr>
              <w:spacing w:line="240" w:lineRule="auto"/>
              <w:ind w:left="360"/>
              <w:contextualSpacing w:val="1"/>
              <w:jc w:val="both"/>
              <w:rPr>
                <w:sz w:val="24"/>
                <w:szCs w:val="24"/>
              </w:rPr>
            </w:pPr>
            <w:r w:rsidDel="00000000" w:rsidR="00000000" w:rsidRPr="00000000">
              <w:rPr>
                <w:sz w:val="24"/>
                <w:szCs w:val="24"/>
                <w:rtl w:val="0"/>
              </w:rPr>
              <w:t xml:space="preserve">Упор делать на трудоустройстве жителей региона</w:t>
            </w:r>
            <w:r w:rsidDel="00000000" w:rsidR="00000000" w:rsidRPr="00000000">
              <w:rPr>
                <w:rtl w:val="0"/>
              </w:rPr>
            </w:r>
          </w:p>
          <w:p w:rsidR="00000000" w:rsidDel="00000000" w:rsidP="00000000" w:rsidRDefault="00000000" w:rsidRPr="00000000">
            <w:pPr>
              <w:keepNext w:val="0"/>
              <w:keepLines w:val="0"/>
              <w:widowControl w:val="0"/>
              <w:numPr>
                <w:ilvl w:val="0"/>
                <w:numId w:val="16"/>
              </w:numPr>
              <w:spacing w:line="240" w:lineRule="auto"/>
              <w:ind w:left="360"/>
              <w:contextualSpacing w:val="1"/>
              <w:jc w:val="both"/>
              <w:rPr>
                <w:sz w:val="24"/>
                <w:szCs w:val="24"/>
              </w:rPr>
            </w:pPr>
            <w:r w:rsidDel="00000000" w:rsidR="00000000" w:rsidRPr="00000000">
              <w:rPr>
                <w:sz w:val="24"/>
                <w:szCs w:val="24"/>
                <w:rtl w:val="0"/>
              </w:rPr>
              <w:t xml:space="preserve">Повысить уровень образования </w:t>
            </w:r>
            <w:r w:rsidDel="00000000" w:rsidR="00000000" w:rsidRPr="00000000">
              <w:rPr>
                <w:rtl w:val="0"/>
              </w:rPr>
            </w:r>
          </w:p>
          <w:p w:rsidR="00000000" w:rsidDel="00000000" w:rsidP="00000000" w:rsidRDefault="00000000" w:rsidRPr="00000000">
            <w:pPr>
              <w:keepNext w:val="0"/>
              <w:keepLines w:val="0"/>
              <w:widowControl w:val="0"/>
              <w:numPr>
                <w:ilvl w:val="0"/>
                <w:numId w:val="16"/>
              </w:numPr>
              <w:spacing w:line="240" w:lineRule="auto"/>
              <w:ind w:left="360"/>
              <w:contextualSpacing w:val="1"/>
              <w:jc w:val="both"/>
              <w:rPr>
                <w:sz w:val="24"/>
                <w:szCs w:val="24"/>
              </w:rPr>
            </w:pPr>
            <w:r w:rsidDel="00000000" w:rsidR="00000000" w:rsidRPr="00000000">
              <w:rPr>
                <w:sz w:val="24"/>
                <w:szCs w:val="24"/>
                <w:rtl w:val="0"/>
              </w:rPr>
              <w:t xml:space="preserve">Установить</w:t>
            </w:r>
            <w:r w:rsidDel="00000000" w:rsidR="00000000" w:rsidRPr="00000000">
              <w:rPr>
                <w:sz w:val="24"/>
                <w:szCs w:val="24"/>
                <w:rtl w:val="0"/>
              </w:rPr>
              <w:t xml:space="preserve"> адресное взаимодействие с работодателями</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Единичные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7"/>
              </w:numPr>
              <w:spacing w:line="240" w:lineRule="auto"/>
              <w:ind w:left="360"/>
              <w:contextualSpacing w:val="1"/>
              <w:jc w:val="both"/>
              <w:rPr>
                <w:sz w:val="24"/>
                <w:szCs w:val="24"/>
              </w:rPr>
            </w:pPr>
            <w:r w:rsidDel="00000000" w:rsidR="00000000" w:rsidRPr="00000000">
              <w:rPr>
                <w:sz w:val="24"/>
                <w:szCs w:val="24"/>
                <w:rtl w:val="0"/>
              </w:rPr>
              <w:t xml:space="preserve">Привлечь молодых специалистов из ЦРС для обучения новым специальностям наших молодых кадров</w:t>
            </w:r>
            <w:r w:rsidDel="00000000" w:rsidR="00000000" w:rsidRPr="00000000">
              <w:rPr>
                <w:rtl w:val="0"/>
              </w:rPr>
            </w:r>
          </w:p>
        </w:tc>
      </w:tr>
    </w:tbl>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b w:val="1"/>
          <w:sz w:val="24"/>
          <w:szCs w:val="24"/>
          <w:rtl w:val="0"/>
        </w:rPr>
        <w:t xml:space="preserve">Рыболовство</w:t>
      </w:r>
      <w:r w:rsidDel="00000000" w:rsidR="00000000" w:rsidRPr="00000000">
        <w:rPr>
          <w:rtl w:val="0"/>
        </w:rPr>
      </w:r>
    </w:p>
    <w:tbl>
      <w:tblPr>
        <w:tblStyle w:val="Table35"/>
        <w:bidi w:val="0"/>
        <w:tblW w:w="95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85"/>
        <w:gridCol w:w="4786"/>
        <w:tblGridChange w:id="0">
          <w:tblGrid>
            <w:gridCol w:w="4785"/>
            <w:gridCol w:w="4786"/>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Мнения </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Предложения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7"/>
              </w:numPr>
              <w:spacing w:line="240" w:lineRule="auto"/>
              <w:ind w:left="360"/>
              <w:contextualSpacing w:val="1"/>
              <w:rPr>
                <w:sz w:val="24"/>
                <w:szCs w:val="24"/>
              </w:rPr>
            </w:pPr>
            <w:r w:rsidDel="00000000" w:rsidR="00000000" w:rsidRPr="00000000">
              <w:rPr>
                <w:sz w:val="24"/>
                <w:szCs w:val="24"/>
                <w:rtl w:val="0"/>
              </w:rPr>
              <w:t xml:space="preserve">М</w:t>
            </w:r>
            <w:r w:rsidDel="00000000" w:rsidR="00000000" w:rsidRPr="00000000">
              <w:rPr>
                <w:sz w:val="24"/>
                <w:szCs w:val="24"/>
                <w:rtl w:val="0"/>
              </w:rPr>
              <w:t xml:space="preserve">орепродукты на территории региона стоят неоправданно дорого</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szCs w:val="24"/>
                <w:u w:val="single"/>
                <w:rtl w:val="0"/>
              </w:rPr>
              <w:t xml:space="preserve">Единичные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7"/>
              </w:numPr>
              <w:spacing w:line="240" w:lineRule="auto"/>
              <w:ind w:left="360"/>
              <w:contextualSpacing w:val="1"/>
              <w:rPr>
                <w:sz w:val="24"/>
                <w:szCs w:val="24"/>
              </w:rPr>
            </w:pPr>
            <w:r w:rsidDel="00000000" w:rsidR="00000000" w:rsidRPr="00000000">
              <w:rPr>
                <w:sz w:val="24"/>
                <w:szCs w:val="24"/>
                <w:rtl w:val="0"/>
              </w:rPr>
              <w:t xml:space="preserve">Необходимо р</w:t>
            </w:r>
            <w:r w:rsidDel="00000000" w:rsidR="00000000" w:rsidRPr="00000000">
              <w:rPr>
                <w:sz w:val="24"/>
                <w:szCs w:val="24"/>
                <w:rtl w:val="0"/>
              </w:rPr>
              <w:t xml:space="preserve">азвитие промышленности за счет своих ресурсов</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8"/>
              </w:numPr>
              <w:spacing w:line="240" w:lineRule="auto"/>
              <w:ind w:left="360"/>
              <w:contextualSpacing w:val="1"/>
              <w:jc w:val="both"/>
              <w:rPr>
                <w:sz w:val="24"/>
                <w:szCs w:val="24"/>
              </w:rPr>
            </w:pPr>
            <w:r w:rsidDel="00000000" w:rsidR="00000000" w:rsidRPr="00000000">
              <w:rPr>
                <w:sz w:val="24"/>
                <w:szCs w:val="24"/>
                <w:rtl w:val="0"/>
              </w:rPr>
              <w:t xml:space="preserve">Построить собственный завод по переработке морепродуктов </w:t>
            </w:r>
            <w:r w:rsidDel="00000000" w:rsidR="00000000" w:rsidRPr="00000000">
              <w:rPr>
                <w:rtl w:val="0"/>
              </w:rPr>
            </w:r>
          </w:p>
          <w:p w:rsidR="00000000" w:rsidDel="00000000" w:rsidP="00000000" w:rsidRDefault="00000000" w:rsidRPr="00000000">
            <w:pPr>
              <w:keepNext w:val="0"/>
              <w:keepLines w:val="0"/>
              <w:widowControl w:val="0"/>
              <w:numPr>
                <w:ilvl w:val="0"/>
                <w:numId w:val="18"/>
              </w:numPr>
              <w:spacing w:line="240" w:lineRule="auto"/>
              <w:ind w:left="360"/>
              <w:contextualSpacing w:val="1"/>
              <w:jc w:val="both"/>
              <w:rPr>
                <w:sz w:val="24"/>
                <w:szCs w:val="24"/>
              </w:rPr>
            </w:pPr>
            <w:r w:rsidDel="00000000" w:rsidR="00000000" w:rsidRPr="00000000">
              <w:rPr>
                <w:sz w:val="24"/>
                <w:szCs w:val="24"/>
                <w:rtl w:val="0"/>
              </w:rPr>
              <w:t xml:space="preserve">Увеличить ассортимент продукции за небольшую цену</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Единичные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line="240" w:lineRule="auto"/>
              <w:ind w:left="360"/>
              <w:contextualSpacing w:val="1"/>
              <w:jc w:val="both"/>
              <w:rPr>
                <w:sz w:val="24"/>
                <w:szCs w:val="24"/>
              </w:rPr>
            </w:pPr>
            <w:r w:rsidDel="00000000" w:rsidR="00000000" w:rsidRPr="00000000">
              <w:rPr>
                <w:sz w:val="24"/>
                <w:szCs w:val="24"/>
                <w:rtl w:val="0"/>
              </w:rPr>
              <w:t xml:space="preserve">Ужесточить контроль за браконьерством</w:t>
            </w:r>
            <w:r w:rsidDel="00000000" w:rsidR="00000000" w:rsidRPr="00000000">
              <w:rPr>
                <w:rtl w:val="0"/>
              </w:rPr>
            </w:r>
          </w:p>
        </w:tc>
      </w:tr>
    </w:tbl>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szCs w:val="24"/>
          <w:rtl w:val="0"/>
        </w:rPr>
        <w:t xml:space="preserve">Жилье и социальная инфраструктура</w:t>
      </w:r>
      <w:r w:rsidDel="00000000" w:rsidR="00000000" w:rsidRPr="00000000">
        <w:rPr>
          <w:rtl w:val="0"/>
        </w:rPr>
      </w:r>
    </w:p>
    <w:tbl>
      <w:tblPr>
        <w:tblStyle w:val="Table36"/>
        <w:bidi w:val="0"/>
        <w:tblW w:w="95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85"/>
        <w:gridCol w:w="4786"/>
        <w:tblGridChange w:id="0">
          <w:tblGrid>
            <w:gridCol w:w="4785"/>
            <w:gridCol w:w="4786"/>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Мнения </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rtl w:val="0"/>
              </w:rPr>
              <w:t xml:space="preserve">Предложения </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line="240" w:lineRule="auto"/>
              <w:ind w:left="360"/>
              <w:contextualSpacing w:val="1"/>
              <w:jc w:val="both"/>
              <w:rPr>
                <w:sz w:val="24"/>
                <w:szCs w:val="24"/>
              </w:rPr>
            </w:pPr>
            <w:r w:rsidDel="00000000" w:rsidR="00000000" w:rsidRPr="00000000">
              <w:rPr>
                <w:sz w:val="24"/>
                <w:szCs w:val="24"/>
                <w:rtl w:val="0"/>
              </w:rPr>
              <w:t xml:space="preserve">Реализация проекта будет способствовать закреплению населения</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Единичное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line="240" w:lineRule="auto"/>
              <w:ind w:left="360"/>
              <w:contextualSpacing w:val="1"/>
              <w:jc w:val="both"/>
              <w:rPr>
                <w:sz w:val="24"/>
                <w:szCs w:val="24"/>
              </w:rPr>
            </w:pPr>
            <w:r w:rsidDel="00000000" w:rsidR="00000000" w:rsidRPr="00000000">
              <w:rPr>
                <w:sz w:val="24"/>
                <w:szCs w:val="24"/>
                <w:rtl w:val="0"/>
              </w:rPr>
              <w:t xml:space="preserve">Произойдёт у</w:t>
            </w:r>
            <w:r w:rsidDel="00000000" w:rsidR="00000000" w:rsidRPr="00000000">
              <w:rPr>
                <w:sz w:val="24"/>
                <w:szCs w:val="24"/>
                <w:rtl w:val="0"/>
              </w:rPr>
              <w:t xml:space="preserve">величение числа социальных объектов на территории региона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Распространенное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line="240" w:lineRule="auto"/>
              <w:ind w:left="360"/>
              <w:contextualSpacing w:val="1"/>
              <w:jc w:val="both"/>
              <w:rPr>
                <w:sz w:val="24"/>
                <w:szCs w:val="24"/>
              </w:rPr>
            </w:pPr>
            <w:r w:rsidDel="00000000" w:rsidR="00000000" w:rsidRPr="00000000">
              <w:rPr>
                <w:sz w:val="24"/>
                <w:szCs w:val="24"/>
                <w:rtl w:val="0"/>
              </w:rPr>
              <w:t xml:space="preserve">Улучшить благосостояние жителей области</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line="240" w:lineRule="auto"/>
              <w:ind w:left="360"/>
              <w:contextualSpacing w:val="1"/>
              <w:jc w:val="both"/>
              <w:rPr>
                <w:sz w:val="24"/>
                <w:szCs w:val="24"/>
              </w:rPr>
            </w:pPr>
            <w:r w:rsidDel="00000000" w:rsidR="00000000" w:rsidRPr="00000000">
              <w:rPr>
                <w:sz w:val="24"/>
                <w:szCs w:val="24"/>
                <w:rtl w:val="0"/>
              </w:rPr>
              <w:t xml:space="preserve">Необходимо добиться снижения цен на жилье</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line="240" w:lineRule="auto"/>
              <w:ind w:left="360"/>
              <w:contextualSpacing w:val="1"/>
              <w:jc w:val="both"/>
              <w:rPr>
                <w:sz w:val="24"/>
                <w:szCs w:val="24"/>
              </w:rPr>
            </w:pPr>
            <w:r w:rsidDel="00000000" w:rsidR="00000000" w:rsidRPr="00000000">
              <w:rPr>
                <w:sz w:val="24"/>
                <w:szCs w:val="24"/>
                <w:rtl w:val="0"/>
              </w:rPr>
              <w:t xml:space="preserve">Строить дороги и дома качественно, учитывая специфику региона</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line="240" w:lineRule="auto"/>
              <w:ind w:left="360"/>
              <w:contextualSpacing w:val="1"/>
              <w:jc w:val="both"/>
              <w:rPr>
                <w:sz w:val="24"/>
                <w:szCs w:val="24"/>
              </w:rPr>
            </w:pPr>
            <w:r w:rsidDel="00000000" w:rsidR="00000000" w:rsidRPr="00000000">
              <w:rPr>
                <w:sz w:val="24"/>
                <w:szCs w:val="24"/>
                <w:rtl w:val="0"/>
              </w:rPr>
              <w:t xml:space="preserve">Обеспечить молодежь жильем</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line="240" w:lineRule="auto"/>
              <w:ind w:left="360"/>
              <w:contextualSpacing w:val="1"/>
              <w:jc w:val="both"/>
              <w:rPr>
                <w:sz w:val="24"/>
                <w:szCs w:val="24"/>
              </w:rPr>
            </w:pPr>
            <w:r w:rsidDel="00000000" w:rsidR="00000000" w:rsidRPr="00000000">
              <w:rPr>
                <w:sz w:val="24"/>
                <w:szCs w:val="24"/>
                <w:rtl w:val="0"/>
              </w:rPr>
              <w:t xml:space="preserve">Уделить внимание культуре, образованию</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rPr/>
            </w:pPr>
            <w:r w:rsidDel="00000000" w:rsidR="00000000" w:rsidRPr="00000000">
              <w:rPr>
                <w:sz w:val="24"/>
                <w:szCs w:val="24"/>
                <w:u w:val="single"/>
                <w:rtl w:val="0"/>
              </w:rPr>
              <w:t xml:space="preserve">Единичные</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line="240" w:lineRule="auto"/>
              <w:ind w:left="360"/>
              <w:contextualSpacing w:val="1"/>
              <w:jc w:val="both"/>
              <w:rPr>
                <w:sz w:val="24"/>
                <w:szCs w:val="24"/>
              </w:rPr>
            </w:pPr>
            <w:r w:rsidDel="00000000" w:rsidR="00000000" w:rsidRPr="00000000">
              <w:rPr>
                <w:sz w:val="24"/>
                <w:szCs w:val="24"/>
                <w:rtl w:val="0"/>
              </w:rPr>
              <w:t xml:space="preserve">Улучшить транспортную доступность каждого населенного пункта области</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line="240" w:lineRule="auto"/>
              <w:ind w:left="360"/>
              <w:contextualSpacing w:val="1"/>
              <w:jc w:val="both"/>
              <w:rPr>
                <w:sz w:val="24"/>
                <w:szCs w:val="24"/>
              </w:rPr>
            </w:pPr>
            <w:r w:rsidDel="00000000" w:rsidR="00000000" w:rsidRPr="00000000">
              <w:rPr>
                <w:sz w:val="24"/>
                <w:szCs w:val="24"/>
                <w:rtl w:val="0"/>
              </w:rPr>
              <w:t xml:space="preserve">Строить жильё в поселках</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line="240" w:lineRule="auto"/>
              <w:ind w:left="360"/>
              <w:contextualSpacing w:val="1"/>
              <w:jc w:val="both"/>
              <w:rPr>
                <w:sz w:val="24"/>
                <w:szCs w:val="24"/>
              </w:rPr>
            </w:pPr>
            <w:r w:rsidDel="00000000" w:rsidR="00000000" w:rsidRPr="00000000">
              <w:rPr>
                <w:sz w:val="24"/>
                <w:szCs w:val="24"/>
                <w:rtl w:val="0"/>
              </w:rPr>
              <w:t xml:space="preserve">Устранить дефицит жилья</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line="240" w:lineRule="auto"/>
              <w:ind w:left="360"/>
              <w:contextualSpacing w:val="1"/>
              <w:jc w:val="both"/>
              <w:rPr>
                <w:sz w:val="24"/>
                <w:szCs w:val="24"/>
              </w:rPr>
            </w:pPr>
            <w:r w:rsidDel="00000000" w:rsidR="00000000" w:rsidRPr="00000000">
              <w:rPr>
                <w:sz w:val="24"/>
                <w:szCs w:val="24"/>
                <w:rtl w:val="0"/>
              </w:rPr>
              <w:t xml:space="preserve">Строить дома по северным технологиям </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line="240" w:lineRule="auto"/>
              <w:ind w:left="360"/>
              <w:contextualSpacing w:val="1"/>
              <w:jc w:val="both"/>
              <w:rPr>
                <w:sz w:val="24"/>
                <w:szCs w:val="24"/>
              </w:rPr>
            </w:pPr>
            <w:r w:rsidDel="00000000" w:rsidR="00000000" w:rsidRPr="00000000">
              <w:rPr>
                <w:sz w:val="24"/>
                <w:szCs w:val="24"/>
                <w:rtl w:val="0"/>
              </w:rPr>
              <w:t xml:space="preserve">Содержать в хорошем состояние дорогу Магадан-Талон</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line="240" w:lineRule="auto"/>
              <w:ind w:left="360"/>
              <w:contextualSpacing w:val="1"/>
              <w:jc w:val="both"/>
              <w:rPr>
                <w:sz w:val="24"/>
                <w:szCs w:val="24"/>
              </w:rPr>
            </w:pPr>
            <w:r w:rsidDel="00000000" w:rsidR="00000000" w:rsidRPr="00000000">
              <w:rPr>
                <w:sz w:val="24"/>
                <w:szCs w:val="24"/>
                <w:rtl w:val="0"/>
              </w:rPr>
              <w:t xml:space="preserve">Построить</w:t>
            </w:r>
            <w:r w:rsidDel="00000000" w:rsidR="00000000" w:rsidRPr="00000000">
              <w:rPr>
                <w:sz w:val="24"/>
                <w:szCs w:val="24"/>
                <w:rtl w:val="0"/>
              </w:rPr>
              <w:t xml:space="preserve"> концертный зал</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tl w:val="0"/>
        </w:rPr>
      </w:r>
    </w:p>
    <w:p w:rsidR="00000000" w:rsidDel="00000000" w:rsidP="00000000" w:rsidRDefault="00000000" w:rsidRPr="00000000">
      <w:pPr>
        <w:keepNext w:val="0"/>
        <w:keepLines w:val="0"/>
        <w:widowControl w:val="0"/>
        <w:spacing w:line="360" w:lineRule="auto"/>
        <w:ind w:firstLine="567"/>
        <w:contextualSpacing w:val="0"/>
        <w:jc w:val="both"/>
        <w:rPr/>
      </w:pPr>
      <w:r w:rsidDel="00000000" w:rsidR="00000000" w:rsidRPr="00000000">
        <w:rPr>
          <w:sz w:val="24"/>
          <w:szCs w:val="24"/>
          <w:rtl w:val="0"/>
        </w:rPr>
        <w:t xml:space="preserve">Вне рамок представленных на экспертизу</w:t>
      </w:r>
      <w:r w:rsidDel="00000000" w:rsidR="00000000" w:rsidRPr="00000000">
        <w:rPr>
          <w:sz w:val="24"/>
          <w:szCs w:val="24"/>
          <w:rtl w:val="0"/>
        </w:rPr>
        <w:t xml:space="preserve"> проектов, участниками анкетирования были высказаны и другие предложения и пожелания:</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создать условия для общественного контроля, установить жесткий контроль за расходом бюджетных средств</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получить научно обоснованную информацию о проектах;</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развивать туризм на территории области;</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привести в норму цены на продукты питания, ЖКХ и др. сферы;</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дать </w:t>
      </w:r>
      <w:r w:rsidDel="00000000" w:rsidR="00000000" w:rsidRPr="00000000">
        <w:rPr>
          <w:sz w:val="24"/>
          <w:szCs w:val="24"/>
          <w:rtl w:val="0"/>
        </w:rPr>
        <w:t xml:space="preserve">возможность приобретения акций простым людям</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построить взлетную полосу для принятие больших самолетов</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реализация проектов должна работать на людей</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рассмотреть вопрос о подаче тепла в дома в течении всего года</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улучшить все структуры ЖКХ</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необходимо создать собственного авиаперевозчика</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вывести регион из дотационной зоны</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молодежный парламент должен участвовать в развитии проектов</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н</w:t>
      </w:r>
      <w:r w:rsidDel="00000000" w:rsidR="00000000" w:rsidRPr="00000000">
        <w:rPr>
          <w:sz w:val="24"/>
          <w:szCs w:val="24"/>
          <w:rtl w:val="0"/>
        </w:rPr>
        <w:t xml:space="preserve">ужны грамотно разработанные проекты областных целевых программ, которые будут учитывать интересы и особых категорий граждан (пенсионеров, инвалидов и др.)</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Больше мнений молодежи при разработке программ</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При реализации проектов не забывать всю область (районы области)</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r w:rsidDel="00000000" w:rsidR="00000000" w:rsidRPr="00000000">
        <w:rPr>
          <w:sz w:val="24"/>
          <w:szCs w:val="24"/>
          <w:rtl w:val="0"/>
        </w:rPr>
        <w:t xml:space="preserve">Показать все возможные риски при реализации проектов</w:t>
      </w:r>
      <w:r w:rsidDel="00000000" w:rsidR="00000000" w:rsidRPr="00000000">
        <w:rPr>
          <w:rtl w:val="0"/>
        </w:rPr>
      </w:r>
    </w:p>
    <w:p w:rsidR="00000000" w:rsidDel="00000000" w:rsidP="00000000" w:rsidRDefault="00000000" w:rsidRPr="00000000">
      <w:pPr>
        <w:keepNext w:val="0"/>
        <w:keepLines w:val="0"/>
        <w:widowControl w:val="0"/>
        <w:numPr>
          <w:ilvl w:val="2"/>
          <w:numId w:val="13"/>
        </w:numPr>
        <w:spacing w:line="360" w:lineRule="auto"/>
        <w:ind w:left="1080" w:hanging="360"/>
        <w:contextualSpacing w:val="1"/>
        <w:jc w:val="both"/>
        <w:rPr>
          <w:sz w:val="24"/>
          <w:szCs w:val="24"/>
        </w:rPr>
      </w:pPr>
      <w:bookmarkStart w:colFirst="0" w:colLast="0" w:name="h.gjdgxs" w:id="2"/>
      <w:bookmarkEnd w:id="2"/>
      <w:r w:rsidDel="00000000" w:rsidR="00000000" w:rsidRPr="00000000">
        <w:rPr>
          <w:sz w:val="24"/>
          <w:szCs w:val="24"/>
          <w:rtl w:val="0"/>
        </w:rPr>
        <w:t xml:space="preserve">К проектам необходимо привлекать больше инвесторов, особенно иностранных</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8. </w:t>
      </w:r>
      <w:r w:rsidDel="00000000" w:rsidR="00000000" w:rsidRPr="00000000">
        <w:rPr>
          <w:b w:val="1"/>
          <w:sz w:val="28"/>
          <w:szCs w:val="28"/>
          <w:rtl w:val="0"/>
        </w:rPr>
        <w:t xml:space="preserve">Оценка особенностей позиций по социальным и профессиональным группам и местам проживания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Таблица - основные выводы по площадкам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9. Выводы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sz w:val="24"/>
          <w:szCs w:val="24"/>
          <w:rtl w:val="0"/>
        </w:rPr>
        <w:t xml:space="preserve">Общественная экспертиза основных проектов экономического и социального развития Магаданской области даёт основания сделать следующие основные выводы о мнении жителей области по выдвинутыми и.о.губернатора региона В.П.Печеным проектам:</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4"/>
        </w:numPr>
        <w:ind w:left="720" w:hanging="360"/>
        <w:contextualSpacing w:val="1"/>
        <w:rPr>
          <w:sz w:val="24"/>
          <w:szCs w:val="24"/>
        </w:rPr>
      </w:pPr>
      <w:r w:rsidDel="00000000" w:rsidR="00000000" w:rsidRPr="00000000">
        <w:rPr>
          <w:sz w:val="24"/>
          <w:szCs w:val="24"/>
          <w:rtl w:val="0"/>
        </w:rPr>
        <w:t xml:space="preserve">Все восемь проектов экономического и социального развития региона и стратегия экономического прорыва вызывают значительный интерес и имеют поддержку большинства. При этом три проекта - Программа “Кадры”, “Жильё и социальная инфраструктура”, “Интернет”  имеют практически 100-процентный уровень поддержки и такой же уровень заинтересованности жителей области.</w:t>
      </w:r>
    </w:p>
    <w:p w:rsidR="00000000" w:rsidDel="00000000" w:rsidP="00000000" w:rsidRDefault="00000000" w:rsidRPr="00000000">
      <w:pPr>
        <w:keepNext w:val="0"/>
        <w:keepLines w:val="0"/>
        <w:widowControl w:val="0"/>
        <w:numPr>
          <w:ilvl w:val="0"/>
          <w:numId w:val="14"/>
        </w:numPr>
        <w:ind w:left="720" w:hanging="360"/>
        <w:contextualSpacing w:val="1"/>
        <w:rPr>
          <w:sz w:val="24"/>
          <w:szCs w:val="24"/>
        </w:rPr>
      </w:pPr>
      <w:r w:rsidDel="00000000" w:rsidR="00000000" w:rsidRPr="00000000">
        <w:rPr>
          <w:sz w:val="24"/>
          <w:szCs w:val="24"/>
          <w:rtl w:val="0"/>
        </w:rPr>
        <w:t xml:space="preserve">Сохранение чистоты северной природы является большой ценностью для жителей области, в связи с чем существует серьёзный общественный запрос на проведение экологических экспертиз, жёсткий контроль за соблюдением экологической и технологической безопасности при реализации производственных проектов</w:t>
      </w:r>
    </w:p>
    <w:p w:rsidR="00000000" w:rsidDel="00000000" w:rsidP="00000000" w:rsidRDefault="00000000" w:rsidRPr="00000000">
      <w:pPr>
        <w:keepNext w:val="0"/>
        <w:keepLines w:val="0"/>
        <w:widowControl w:val="0"/>
        <w:numPr>
          <w:ilvl w:val="0"/>
          <w:numId w:val="14"/>
        </w:numPr>
        <w:ind w:left="720" w:hanging="360"/>
        <w:contextualSpacing w:val="1"/>
        <w:rPr>
          <w:sz w:val="24"/>
          <w:szCs w:val="24"/>
        </w:rPr>
      </w:pPr>
      <w:r w:rsidDel="00000000" w:rsidR="00000000" w:rsidRPr="00000000">
        <w:rPr>
          <w:sz w:val="24"/>
          <w:szCs w:val="24"/>
          <w:rtl w:val="0"/>
        </w:rPr>
        <w:t xml:space="preserve">Существует серьёзный общественный запрос на приоритетное и гарантированное привлечение к работе на новых и существующих производствах жителей Магаданской области. В целях этого внесены многочисленные предложения по оптимизации подготовки кадров и улучшению качества образования в учебных заведениях и непосредственно на предприятиях нашего региона.</w:t>
      </w:r>
    </w:p>
    <w:p w:rsidR="00000000" w:rsidDel="00000000" w:rsidP="00000000" w:rsidRDefault="00000000" w:rsidRPr="00000000">
      <w:pPr>
        <w:keepNext w:val="0"/>
        <w:keepLines w:val="0"/>
        <w:widowControl w:val="0"/>
        <w:numPr>
          <w:ilvl w:val="0"/>
          <w:numId w:val="14"/>
        </w:numPr>
        <w:ind w:left="720" w:hanging="360"/>
        <w:contextualSpacing w:val="1"/>
        <w:rPr>
          <w:sz w:val="24"/>
          <w:szCs w:val="24"/>
        </w:rPr>
      </w:pPr>
      <w:r w:rsidDel="00000000" w:rsidR="00000000" w:rsidRPr="00000000">
        <w:rPr>
          <w:sz w:val="24"/>
          <w:szCs w:val="24"/>
          <w:rtl w:val="0"/>
        </w:rPr>
        <w:t xml:space="preserve">Жители области считают, что необходимо более активное привлечение общественности к реализации экономических и социальных проектов, в том числе в форме общественного контроля за тем, как эти проекты воплощаются в жизнь</w:t>
      </w:r>
    </w:p>
    <w:p w:rsidR="00000000" w:rsidDel="00000000" w:rsidP="00000000" w:rsidRDefault="00000000" w:rsidRPr="00000000">
      <w:pPr>
        <w:keepNext w:val="0"/>
        <w:keepLines w:val="0"/>
        <w:widowControl w:val="0"/>
        <w:numPr>
          <w:ilvl w:val="0"/>
          <w:numId w:val="14"/>
        </w:numPr>
        <w:ind w:left="720" w:hanging="360"/>
        <w:contextualSpacing w:val="1"/>
        <w:rPr>
          <w:sz w:val="24"/>
          <w:szCs w:val="24"/>
        </w:rPr>
      </w:pPr>
      <w:r w:rsidDel="00000000" w:rsidR="00000000" w:rsidRPr="00000000">
        <w:rPr>
          <w:sz w:val="24"/>
          <w:szCs w:val="24"/>
          <w:rtl w:val="0"/>
        </w:rPr>
        <w:t xml:space="preserve">Жители области считают необходимым, чтобы предприятия, которые приходят в Магаданскую область, регистрировались непосредственно в регионе, в конкретных муниципальных образованиях и увеличивали налоговую базу регионального и муниципальных бюджетов. </w:t>
      </w:r>
    </w:p>
    <w:p w:rsidR="00000000" w:rsidDel="00000000" w:rsidP="00000000" w:rsidRDefault="00000000" w:rsidRPr="00000000">
      <w:pPr>
        <w:keepNext w:val="0"/>
        <w:keepLines w:val="0"/>
        <w:widowControl w:val="0"/>
        <w:numPr>
          <w:ilvl w:val="0"/>
          <w:numId w:val="14"/>
        </w:numPr>
        <w:ind w:left="720" w:hanging="360"/>
        <w:contextualSpacing w:val="1"/>
        <w:rPr>
          <w:sz w:val="24"/>
          <w:szCs w:val="24"/>
        </w:rPr>
      </w:pPr>
      <w:r w:rsidDel="00000000" w:rsidR="00000000" w:rsidRPr="00000000">
        <w:rPr>
          <w:sz w:val="24"/>
          <w:szCs w:val="24"/>
          <w:rtl w:val="0"/>
        </w:rPr>
        <w:t xml:space="preserve">Существует общественный запрос на установлении более справедливой в отношении региона налоговой политики со стороны федерального центра, и в целом на проведение федеральной политики, которая в большей чем сейчас степени учитывала бы особенности жизни и работы на Севере. </w:t>
      </w:r>
    </w:p>
    <w:p w:rsidR="00000000" w:rsidDel="00000000" w:rsidP="00000000" w:rsidRDefault="00000000" w:rsidRPr="00000000">
      <w:pPr>
        <w:keepNext w:val="0"/>
        <w:keepLines w:val="0"/>
        <w:widowControl w:val="0"/>
        <w:numPr>
          <w:ilvl w:val="0"/>
          <w:numId w:val="14"/>
        </w:numPr>
        <w:ind w:left="720" w:hanging="360"/>
        <w:contextualSpacing w:val="1"/>
        <w:rPr>
          <w:sz w:val="24"/>
          <w:szCs w:val="24"/>
        </w:rPr>
      </w:pPr>
      <w:r w:rsidDel="00000000" w:rsidR="00000000" w:rsidRPr="00000000">
        <w:rPr>
          <w:sz w:val="24"/>
          <w:szCs w:val="24"/>
          <w:rtl w:val="0"/>
        </w:rPr>
        <w:t xml:space="preserve">Смыслом реализации экономических и социальных проектов в области признаётся в первую очередь повышение доходов и качества жителей региона, стабилизация или снижение стоимости жизни.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sz w:val="24"/>
          <w:szCs w:val="24"/>
          <w:rtl w:val="0"/>
        </w:rPr>
        <w:t xml:space="preserve">Авторы: ...</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133.8582677165355" w:top="1133.8582677165355" w:left="1133.8582677165355"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5">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6">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7">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8">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9">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1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lef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lef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left"/>
      <w:pPr>
        <w:ind w:left="6480" w:firstLine="6300"/>
      </w:pPr>
      <w:rPr/>
    </w:lvl>
  </w:abstractNum>
  <w:abstractNum w:abstractNumId="11">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12">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13">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16">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17">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18">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19">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20">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21">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22">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23">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24">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25">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2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