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before="0" w:line="36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Приложение № 4</w:t>
      </w:r>
      <w:r w:rsidDel="00000000" w:rsidR="00000000" w:rsidRPr="00000000">
        <w:rPr>
          <w:rtl w:val="0"/>
        </w:rPr>
      </w:r>
    </w:p>
    <w:tbl>
      <w:tblPr>
        <w:tblStyle w:val="Table1"/>
        <w:tblW w:w="10031.0" w:type="dxa"/>
        <w:jc w:val="left"/>
        <w:tblInd w:w="0.0" w:type="dxa"/>
        <w:tblLayout w:type="fixed"/>
        <w:tblLook w:val="0000"/>
      </w:tblPr>
      <w:tblGrid>
        <w:gridCol w:w="3369"/>
        <w:gridCol w:w="6662"/>
        <w:tblGridChange w:id="0">
          <w:tblGrid>
            <w:gridCol w:w="3369"/>
            <w:gridCol w:w="6662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51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 Общественную палату </w:t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51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Российской Федерации/общественную палату субъекта Российской Федерации</w:t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51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6"/>
                <w:szCs w:val="2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50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Заявление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Я, _________________________________________________________,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(Фамилия, имя, отчество)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____________ г.р., паспорт (или документ, заменяющий паспорт) серия: ____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(число, месяц, год рождения)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номер _________, выдан ________ г. _______________________________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23" w:right="0" w:firstLine="709.0000000000003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  (дата выдачи)                                    (кем выдан)     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_______________________________________, код подразделения _______,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зарегистрированный(ая) по адресу: _________________________________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_______________________________________________________________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(наименование субъекта РФ, района, города, иного населенного пункта, улицы, номер дома и квартиры)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выражаю свое согласие быть наблюдателем за проведением общероссийского голосования по вопросу одобрения изменений в Конституцию Российской Федерации, подсчетом голосов участников голосования и установлением его итогов и прошу рассмотреть вопрос о моем назначении наблюдателем на упомянутом общероссийском голосовании.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Я подтверждаю, что обязуюсь соблюдать положения Кодекса этики наблюдателя за проведением общероссийского голосования по вопросу одобрения изменений в Конституцию Российской Федерации, подсчетом голосов участников голосования и установлением его итогов.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Я уведомляю, что у меня отсутствуют ограничения, предусмотренные Положением о порядке приема предложений о кандидатурах для назначения наблюдателями, назначения наблюдателей за проведением общероссийского голосования по вопросу одобрения изменений в Конституцию Российской Федерации, подсчетом голосов участников голосования и установлением его итогов и подтверждаю, что: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я являюсь совершеннолетним гражданином Российской Федерации;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я не являюсь  лицом, замещающим государственные должности Российской Федерации в органах исполнительной власти, лицом, замещающим  государственные должности субъектов Российской Федерации в органах исполнительной власти субъектов Российской Федерации, главой местной администрации, судьей, прокурором, членом избирательной комиссии с правом решающего голоса, физическим лицом, признанным в установленном порядке СМИ, выполняющим функции иностранного агента;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я не являюсь гражданином Российской Федерации, признанным судом недееспособным или содержащимся в местах лишения свободы по приговору суда. 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«____» _____________20___ г.</w:t>
        <w:tab/>
        <w:tab/>
        <w:tab/>
        <w:tab/>
        <w:t xml:space="preserve">_____________ 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 xml:space="preserve">     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(подпись)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Кроме того, я, ________________________________________________,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(Фамилия, имя, отчество)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соответствии со статьей 9 Федерального закона от 27 июля 2006 года № 152-ФЗ «О персональных данных» даю согласие Общественной палате Российской Федерации и ФКУ «Аппарат Общественной палаты России» и общественной палате субъекта Российской Федерации на автоматизированную, а также без использования средств автоматизации, обработку моих персональных данных, а именно совершение действий, предусмотренных пунктом 3 части 1 статьи 3 Федерального закона от 27 июля 2006 года № 152-ФЗ «О персональных данных» в целях реализации полномочий Общественной палаты Российской Федерации/общественной палаты субъекта Российской Федерации по назначению наблюдателей за проведением общероссийского голосования по вопросу одобрения изменений в Конституцию Российской Федерации, подсчетом голосов участников голосования и установлением его итогов.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Настоящее согласие действует со дня его подписания и до дня отзыва в письменной форме.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«____» _____________20___ г.</w:t>
        <w:tab/>
        <w:tab/>
        <w:tab/>
        <w:tab/>
        <w:t xml:space="preserve">_____________ 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 xml:space="preserve">     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(подпись)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  <w:sectPr>
          <w:headerReference r:id="rId6" w:type="default"/>
          <w:pgSz w:h="16838" w:w="11906"/>
          <w:pgMar w:bottom="1134" w:top="1134" w:left="1701" w:right="424" w:header="708" w:footer="708"/>
          <w:pgNumType w:start="1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before="0" w:line="36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Приложение № 5</w:t>
      </w:r>
      <w:r w:rsidDel="00000000" w:rsidR="00000000" w:rsidRPr="00000000">
        <w:rPr>
          <w:rtl w:val="0"/>
        </w:rPr>
      </w:r>
    </w:p>
    <w:tbl>
      <w:tblPr>
        <w:tblStyle w:val="Table2"/>
        <w:tblW w:w="16018.000000000002" w:type="dxa"/>
        <w:jc w:val="left"/>
        <w:tblInd w:w="-60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66"/>
        <w:gridCol w:w="1236"/>
        <w:gridCol w:w="1134"/>
        <w:gridCol w:w="1701"/>
        <w:gridCol w:w="1559"/>
        <w:gridCol w:w="1559"/>
        <w:gridCol w:w="1276"/>
        <w:gridCol w:w="1276"/>
        <w:gridCol w:w="1134"/>
        <w:gridCol w:w="1275"/>
        <w:gridCol w:w="1985"/>
        <w:gridCol w:w="1417"/>
        <w:tblGridChange w:id="0">
          <w:tblGrid>
            <w:gridCol w:w="466"/>
            <w:gridCol w:w="1236"/>
            <w:gridCol w:w="1134"/>
            <w:gridCol w:w="1701"/>
            <w:gridCol w:w="1559"/>
            <w:gridCol w:w="1559"/>
            <w:gridCol w:w="1276"/>
            <w:gridCol w:w="1276"/>
            <w:gridCol w:w="1134"/>
            <w:gridCol w:w="1275"/>
            <w:gridCol w:w="1985"/>
            <w:gridCol w:w="1417"/>
          </w:tblGrid>
        </w:tblGridChange>
      </w:tblGrid>
      <w:tr>
        <w:tc>
          <w:tcPr>
            <w:gridSpan w:val="12"/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34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Сведения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о гражданине Российской Федерации для назначения наблюдателем за проведением общероссийского голосования по вопросу одобрения изменений в Конституцию Российской Федерации, подсчетом голосов участников голосования и установлением его итогов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" w:hRule="atLeast"/>
        </w:trPr>
        <w:tc>
          <w:tcP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34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34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34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34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34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Г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34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Д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34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34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Ж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34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З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34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И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34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34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Л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36" w:hRule="atLeast"/>
        </w:trPr>
        <w:tc>
          <w:tcP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34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№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34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ФИО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34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Число, месяц, год рождения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34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Наименование общественного объединения, иной некоммерческой организации,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34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политической партии или ее регионального отделения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34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Данные паспорта или иного документа, удостоверяющего личность 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34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(серия, номер, кем и когда выдан, код подразделения)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34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Адрес регистрации гражданина по месту жительства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(наименование субъекта Российской Федерации, района, города,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34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иного населенного пункта, улицы, номер дома и квартиры)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34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Адрес электронной почты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34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Номер мобильного телефона </w:t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34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34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Субъект РФ для назначения наблюдателем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34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Избирательная комиссия, рекомендуемая для назначения наблюдателем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34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Уведомление о наличии согласия быть наблюдателем, соблюдать Кодекс этики общественного наблюдателя, об отсутствии ограничений, для назначения наблюдателем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34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Уведомление о наличии согласия на обработку персональных данных</w:t>
            </w:r>
          </w:p>
        </w:tc>
      </w:tr>
      <w:tr>
        <w:trPr>
          <w:trHeight w:val="512" w:hRule="atLeast"/>
        </w:trPr>
        <w:tc>
          <w:tcP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34"/>
              </w:tabs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34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Иванов Иван Петрович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34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01.01.1991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34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Московское региональное отделение ВПП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34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0001 123456, выдан 01.01.2001 ОМВД России по г. Москве, 001-001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34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Москва, ул. Тверская, д.1, кв.1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34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ivanovip001</w:t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34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@yandex.ru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34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+79880123456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34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Москва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34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001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34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Подпись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134"/>
              </w:tabs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Подпись</w:t>
            </w:r>
          </w:p>
        </w:tc>
      </w:tr>
    </w:tbl>
    <w:p w:rsidR="00000000" w:rsidDel="00000000" w:rsidP="00000000" w:rsidRDefault="00000000" w:rsidRPr="00000000" w14:paraId="0000005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  <w:sectPr>
          <w:type w:val="nextPage"/>
          <w:pgSz w:h="16838" w:w="11906"/>
          <w:pgMar w:bottom="850" w:top="1701" w:left="1134" w:right="1134" w:header="708" w:footer="708"/>
          <w:cols w:equalWidth="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before="0" w:line="360" w:lineRule="auto"/>
        <w:ind w:left="0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Приложение № 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969" w:right="0" w:firstLine="0"/>
        <w:jc w:val="righ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571.0" w:type="dxa"/>
        <w:jc w:val="left"/>
        <w:tblInd w:w="0.0" w:type="dxa"/>
        <w:tblLayout w:type="fixed"/>
        <w:tblLook w:val="0000"/>
      </w:tblPr>
      <w:tblGrid>
        <w:gridCol w:w="3955"/>
        <w:gridCol w:w="5616"/>
        <w:tblGridChange w:id="0">
          <w:tblGrid>
            <w:gridCol w:w="3955"/>
            <w:gridCol w:w="5616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В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_____________________________________________ </w:t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(наименование избирательной комиссии, </w:t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____________________________________________________________ </w:t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 для участковой избирательной комиссии – </w:t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____________________________________________________________</w:t>
              <w:br w:type="textWrapping"/>
              <w:t xml:space="preserve">также номер избирательного участка, с указанием субъекта ____________________________________________________________</w:t>
              <w:br w:type="textWrapping"/>
              <w:t xml:space="preserve">Российской Федерации, иностранного государства)</w:t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НАПРАВЛЕНИЕ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соответствии со статьей 2 Закона Российской Федерации о поправке к Конституции Российской Федерации от 14 марта 2020 г. № 1-ФКЗ              «О совершенствовании регулирования отдельных вопросов организации и функционирования публичной власти» Общественная палата Российской Федерации/общественная палата субъекта Российской Федерации направляет наблюдателем в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_______________________________________________________________</w:t>
        <w:br w:type="textWrapping"/>
        <w:t xml:space="preserve">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(наименование избирательной комиссии,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 </w:t>
      </w:r>
    </w:p>
    <w:p w:rsidR="00000000" w:rsidDel="00000000" w:rsidP="00000000" w:rsidRDefault="00000000" w:rsidRPr="00000000" w14:paraId="0000006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для участковой избирательной комиссии – также номер избирательного участка, </w:t>
      </w:r>
    </w:p>
    <w:p w:rsidR="00000000" w:rsidDel="00000000" w:rsidP="00000000" w:rsidRDefault="00000000" w:rsidRPr="00000000" w14:paraId="0000006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с указанием субъекта Российской Федерации, иностранного государства)</w:t>
      </w:r>
    </w:p>
    <w:p w:rsidR="00000000" w:rsidDel="00000000" w:rsidP="00000000" w:rsidRDefault="00000000" w:rsidRPr="00000000" w14:paraId="0000006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___________________________________________________________ </w:t>
        <w:tab/>
        <w:t xml:space="preserve">______________ г.р.</w:t>
      </w:r>
    </w:p>
    <w:p w:rsidR="00000000" w:rsidDel="00000000" w:rsidP="00000000" w:rsidRDefault="00000000" w:rsidRPr="00000000" w14:paraId="0000007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(фамилия, имя, отчество)</w:t>
        <w:tab/>
        <w:tab/>
        <w:tab/>
        <w:tab/>
        <w:tab/>
        <w:t xml:space="preserve">(число, месяц, год рождения)</w:t>
      </w:r>
    </w:p>
    <w:p w:rsidR="00000000" w:rsidDel="00000000" w:rsidP="00000000" w:rsidRDefault="00000000" w:rsidRPr="00000000" w14:paraId="0000007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проживающего(ую) по адресу: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________________________________________________ </w:t>
      </w:r>
    </w:p>
    <w:p w:rsidR="00000000" w:rsidDel="00000000" w:rsidP="00000000" w:rsidRDefault="00000000" w:rsidRPr="00000000" w14:paraId="0000007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(наименование субъекта Российской Федерации, района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города, </w:t>
      </w:r>
    </w:p>
    <w:p w:rsidR="00000000" w:rsidDel="00000000" w:rsidP="00000000" w:rsidRDefault="00000000" w:rsidRPr="00000000" w14:paraId="0000007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____________________________________________________________________________________________,</w:t>
      </w:r>
    </w:p>
    <w:p w:rsidR="00000000" w:rsidDel="00000000" w:rsidP="00000000" w:rsidRDefault="00000000" w:rsidRPr="00000000" w14:paraId="0000007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иного населенного пункта, улицы, номер дома и квартиры)</w:t>
      </w:r>
    </w:p>
    <w:p w:rsidR="00000000" w:rsidDel="00000000" w:rsidP="00000000" w:rsidRDefault="00000000" w:rsidRPr="00000000" w14:paraId="0000007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контактный телефон: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  <w:rtl w:val="0"/>
        </w:rPr>
        <w:t xml:space="preserve">__________________________________________________________ </w:t>
      </w:r>
    </w:p>
    <w:p w:rsidR="00000000" w:rsidDel="00000000" w:rsidP="00000000" w:rsidRDefault="00000000" w:rsidRPr="00000000" w14:paraId="0000007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                                     (номер мобильного телефона)</w:t>
      </w:r>
    </w:p>
    <w:p w:rsidR="00000000" w:rsidDel="00000000" w:rsidP="00000000" w:rsidRDefault="00000000" w:rsidRPr="00000000" w14:paraId="0000007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571.0" w:type="dxa"/>
        <w:jc w:val="left"/>
        <w:tblInd w:w="0.0" w:type="dxa"/>
        <w:tblLayout w:type="fixed"/>
        <w:tblLook w:val="0000"/>
      </w:tblPr>
      <w:tblGrid>
        <w:gridCol w:w="3367"/>
        <w:gridCol w:w="3016"/>
        <w:gridCol w:w="3188"/>
        <w:tblGridChange w:id="0">
          <w:tblGrid>
            <w:gridCol w:w="3367"/>
            <w:gridCol w:w="3016"/>
            <w:gridCol w:w="3188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____________________</w:t>
            </w:r>
          </w:p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(должность уполномоченного лица)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____________________</w:t>
              <w:br w:type="textWrapping"/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(подпись)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_____________________</w:t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(инициалы, фамилия)</w:t>
            </w:r>
          </w:p>
        </w:tc>
      </w:tr>
    </w:tbl>
    <w:p w:rsidR="00000000" w:rsidDel="00000000" w:rsidP="00000000" w:rsidRDefault="00000000" w:rsidRPr="00000000" w14:paraId="0000008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0"/>
          <w:szCs w:val="1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МП</w:t>
      </w:r>
    </w:p>
    <w:p w:rsidR="00000000" w:rsidDel="00000000" w:rsidP="00000000" w:rsidRDefault="00000000" w:rsidRPr="00000000" w14:paraId="0000008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4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Примечание.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Направление действительно при предъявлении внутреннего паспорта гражданина Российской Федерации или документа, заменяющего паспорт гражданина.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type w:val="nextPage"/>
      <w:pgSz w:h="16838" w:w="11906"/>
      <w:pgMar w:bottom="1134" w:top="1134" w:left="1701" w:right="850" w:header="708" w:footer="708"/>
      <w:cols w:equalWidth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